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9E96" w14:textId="0AAA1EE9" w:rsidR="00635904" w:rsidRDefault="00635904" w:rsidP="00075F04">
      <w:pPr>
        <w:spacing w:after="0" w:line="276" w:lineRule="auto"/>
        <w:jc w:val="center"/>
        <w:rPr>
          <w:rFonts w:asciiTheme="majorHAnsi" w:hAnsiTheme="majorHAnsi" w:cstheme="majorHAnsi"/>
          <w:b/>
          <w:bCs/>
          <w:noProof/>
          <w:sz w:val="28"/>
          <w:szCs w:val="28"/>
        </w:rPr>
      </w:pPr>
      <w:r w:rsidRPr="00635904">
        <w:rPr>
          <w:rFonts w:asciiTheme="majorHAnsi" w:hAnsiTheme="majorHAnsi" w:cstheme="majorHAnsi"/>
          <w:b/>
          <w:bCs/>
          <w:noProof/>
          <w:sz w:val="28"/>
          <w:szCs w:val="28"/>
        </w:rPr>
        <w:t>Alfrēds Kalniņš. Pirmoreiz</w:t>
      </w:r>
      <w:r w:rsidR="00075F04">
        <w:rPr>
          <w:rFonts w:asciiTheme="majorHAnsi" w:hAnsiTheme="majorHAnsi" w:cstheme="majorHAnsi"/>
          <w:b/>
          <w:bCs/>
          <w:noProof/>
          <w:sz w:val="28"/>
          <w:szCs w:val="28"/>
        </w:rPr>
        <w:t>!</w:t>
      </w:r>
    </w:p>
    <w:p w14:paraId="3B7084DF" w14:textId="4A3A2686" w:rsidR="00AE6BBC" w:rsidRPr="00635904" w:rsidRDefault="00AE6BBC" w:rsidP="00075F04">
      <w:pPr>
        <w:spacing w:after="0" w:line="276" w:lineRule="auto"/>
        <w:jc w:val="center"/>
        <w:rPr>
          <w:rFonts w:asciiTheme="majorHAnsi" w:hAnsiTheme="majorHAnsi" w:cstheme="majorHAnsi"/>
          <w:b/>
          <w:bCs/>
          <w:noProof/>
          <w:sz w:val="28"/>
          <w:szCs w:val="28"/>
        </w:rPr>
      </w:pPr>
      <w:r>
        <w:rPr>
          <w:rFonts w:asciiTheme="majorHAnsi" w:hAnsiTheme="majorHAnsi" w:cstheme="majorHAnsi"/>
          <w:b/>
          <w:bCs/>
          <w:noProof/>
          <w:sz w:val="28"/>
          <w:szCs w:val="28"/>
        </w:rPr>
        <w:t>Divi Rīgas Doma ērģelnieki</w:t>
      </w:r>
    </w:p>
    <w:p w14:paraId="1F026D1C" w14:textId="3B2098E0" w:rsidR="00635904" w:rsidRDefault="00635904" w:rsidP="00635904">
      <w:pPr>
        <w:spacing w:after="0" w:line="276" w:lineRule="auto"/>
        <w:rPr>
          <w:rFonts w:asciiTheme="majorHAnsi" w:hAnsiTheme="majorHAnsi" w:cstheme="majorHAnsi"/>
          <w:b/>
          <w:bCs/>
          <w:noProof/>
        </w:rPr>
      </w:pPr>
    </w:p>
    <w:p w14:paraId="35022BFF" w14:textId="1ABC1E08" w:rsidR="00635904" w:rsidRDefault="00AE6BBC" w:rsidP="00635904">
      <w:pPr>
        <w:jc w:val="both"/>
        <w:rPr>
          <w:sz w:val="24"/>
          <w:szCs w:val="24"/>
        </w:rPr>
      </w:pPr>
      <w:r>
        <w:rPr>
          <w:sz w:val="24"/>
          <w:szCs w:val="24"/>
        </w:rPr>
        <w:t>Ar ērģeļmūzikas koncertu p</w:t>
      </w:r>
      <w:r w:rsidR="00635904">
        <w:rPr>
          <w:sz w:val="24"/>
          <w:szCs w:val="24"/>
        </w:rPr>
        <w:t xml:space="preserve">iektdien, 14. aprīlī pl. 19.00 Rīgas Domā notiks jaunā </w:t>
      </w:r>
      <w:r w:rsidR="00635904">
        <w:rPr>
          <w:rFonts w:asciiTheme="majorHAnsi" w:hAnsiTheme="majorHAnsi" w:cstheme="majorHAnsi"/>
          <w:b/>
          <w:bCs/>
          <w:sz w:val="24"/>
          <w:szCs w:val="24"/>
        </w:rPr>
        <w:t>nacionālā ierakstu kompānijā</w:t>
      </w:r>
      <w:r w:rsidR="00635904" w:rsidRPr="00224E61">
        <w:rPr>
          <w:rFonts w:asciiTheme="majorHAnsi" w:hAnsiTheme="majorHAnsi" w:cstheme="majorHAnsi"/>
          <w:b/>
          <w:bCs/>
          <w:sz w:val="24"/>
          <w:szCs w:val="24"/>
        </w:rPr>
        <w:t xml:space="preserve"> “</w:t>
      </w:r>
      <w:proofErr w:type="spellStart"/>
      <w:r w:rsidR="00635904" w:rsidRPr="00224E61">
        <w:rPr>
          <w:rFonts w:asciiTheme="majorHAnsi" w:hAnsiTheme="majorHAnsi" w:cstheme="majorHAnsi"/>
          <w:b/>
          <w:bCs/>
          <w:sz w:val="24"/>
          <w:szCs w:val="24"/>
        </w:rPr>
        <w:t>SKANi</w:t>
      </w:r>
      <w:proofErr w:type="spellEnd"/>
      <w:r w:rsidR="00635904" w:rsidRPr="00224E61">
        <w:rPr>
          <w:rFonts w:asciiTheme="majorHAnsi" w:hAnsiTheme="majorHAnsi" w:cstheme="majorHAnsi"/>
          <w:b/>
          <w:bCs/>
          <w:sz w:val="24"/>
          <w:szCs w:val="24"/>
        </w:rPr>
        <w:t xml:space="preserve">” </w:t>
      </w:r>
      <w:r w:rsidR="00635904">
        <w:rPr>
          <w:rFonts w:asciiTheme="majorHAnsi" w:hAnsiTheme="majorHAnsi" w:cstheme="majorHAnsi"/>
          <w:b/>
          <w:bCs/>
          <w:sz w:val="24"/>
          <w:szCs w:val="24"/>
        </w:rPr>
        <w:t>izdotā</w:t>
      </w:r>
      <w:r w:rsidR="00635904">
        <w:rPr>
          <w:sz w:val="24"/>
          <w:szCs w:val="24"/>
        </w:rPr>
        <w:t xml:space="preserve"> </w:t>
      </w:r>
      <w:proofErr w:type="spellStart"/>
      <w:r w:rsidR="00635904">
        <w:rPr>
          <w:sz w:val="24"/>
          <w:szCs w:val="24"/>
        </w:rPr>
        <w:t>dubultalb</w:t>
      </w:r>
      <w:r w:rsidR="00075F04">
        <w:rPr>
          <w:sz w:val="24"/>
          <w:szCs w:val="24"/>
        </w:rPr>
        <w:t>u</w:t>
      </w:r>
      <w:r w:rsidR="00635904">
        <w:rPr>
          <w:sz w:val="24"/>
          <w:szCs w:val="24"/>
        </w:rPr>
        <w:t>ma</w:t>
      </w:r>
      <w:proofErr w:type="spellEnd"/>
      <w:r w:rsidR="00635904">
        <w:rPr>
          <w:sz w:val="24"/>
          <w:szCs w:val="24"/>
        </w:rPr>
        <w:t xml:space="preserve"> (CD) un arī izdevniecībā </w:t>
      </w:r>
      <w:proofErr w:type="spellStart"/>
      <w:r w:rsidR="00635904">
        <w:rPr>
          <w:sz w:val="24"/>
          <w:szCs w:val="24"/>
        </w:rPr>
        <w:t>Musica</w:t>
      </w:r>
      <w:proofErr w:type="spellEnd"/>
      <w:r w:rsidR="00635904">
        <w:rPr>
          <w:sz w:val="24"/>
          <w:szCs w:val="24"/>
        </w:rPr>
        <w:t xml:space="preserve"> </w:t>
      </w:r>
      <w:proofErr w:type="spellStart"/>
      <w:r w:rsidR="00635904">
        <w:rPr>
          <w:sz w:val="24"/>
          <w:szCs w:val="24"/>
        </w:rPr>
        <w:t>Baltica</w:t>
      </w:r>
      <w:proofErr w:type="spellEnd"/>
      <w:r w:rsidR="00635904">
        <w:rPr>
          <w:sz w:val="24"/>
          <w:szCs w:val="24"/>
        </w:rPr>
        <w:t xml:space="preserve"> izdotā ilgi gaidītā Alfrēda Kalniņa ērģeļmūzikas nošu krājuma atklāšanas svētki. </w:t>
      </w:r>
      <w:r>
        <w:rPr>
          <w:sz w:val="24"/>
          <w:szCs w:val="24"/>
        </w:rPr>
        <w:t xml:space="preserve">Kādreizējā Rīgas Doma ērģelnieka </w:t>
      </w:r>
      <w:r w:rsidR="00635904">
        <w:rPr>
          <w:sz w:val="24"/>
          <w:szCs w:val="24"/>
        </w:rPr>
        <w:t xml:space="preserve">Alfrēda Kalniņa ērģeļmūziku </w:t>
      </w:r>
      <w:r>
        <w:rPr>
          <w:sz w:val="24"/>
          <w:szCs w:val="24"/>
        </w:rPr>
        <w:t xml:space="preserve">abu </w:t>
      </w:r>
      <w:r w:rsidR="00635904">
        <w:rPr>
          <w:sz w:val="24"/>
          <w:szCs w:val="24"/>
        </w:rPr>
        <w:t xml:space="preserve">izdevumu atklāšanas koncertā izspēlēs </w:t>
      </w:r>
      <w:r>
        <w:rPr>
          <w:sz w:val="24"/>
          <w:szCs w:val="24"/>
        </w:rPr>
        <w:t xml:space="preserve">šā brīža </w:t>
      </w:r>
      <w:r w:rsidR="00635904">
        <w:rPr>
          <w:sz w:val="24"/>
          <w:szCs w:val="24"/>
        </w:rPr>
        <w:t xml:space="preserve">Rīgas Doma ērģelnieks Aigars Reinis, kas ir arī nošu izdevuma sastādītājs un redaktors, kā arī iespēlējis visu Alfrēda Kalniņa ērģeļmūziku jaunajā CD. Šis ir ilgi gaidīts un nepieciešams notikums, jo pilns A. Kalniņa ērģeļmūzikas izdevums līdz šim nav piedzīvots. Iepriekšējais izdevums iznācis tālajā 1979. gadā, kurā visa mūzika pat netika apkopota, kādēļ daļa tās vēl joprojām bija pieejama tikai rokrakstos arhīvu krājumos. Savukārt noklausīties izcilā </w:t>
      </w:r>
      <w:proofErr w:type="spellStart"/>
      <w:r w:rsidR="00635904">
        <w:rPr>
          <w:sz w:val="24"/>
          <w:szCs w:val="24"/>
        </w:rPr>
        <w:t>ērģeļvirtuoza</w:t>
      </w:r>
      <w:proofErr w:type="spellEnd"/>
      <w:r w:rsidR="00635904">
        <w:rPr>
          <w:sz w:val="24"/>
          <w:szCs w:val="24"/>
        </w:rPr>
        <w:t xml:space="preserve"> mūziku ērģelēm kopumā vispār nebija iespējams. Nu mums ir lieliska iespēja apzināt visu A. Kalniņa devumu, izsakot cerību, ka līdz komponista jubilejai 2029. gadā tā nonāks ērģelnieku pastāvīgā repertuārā un varēs skanēt Latvijas un pasaules koncertzālēs. Abi izdevumi iznākuši pateicoties VKKF atbalstam un </w:t>
      </w:r>
      <w:r w:rsidR="00DD2F65">
        <w:rPr>
          <w:sz w:val="24"/>
          <w:szCs w:val="24"/>
        </w:rPr>
        <w:t xml:space="preserve">ieraksts arī </w:t>
      </w:r>
      <w:r w:rsidR="00635904">
        <w:rPr>
          <w:sz w:val="24"/>
          <w:szCs w:val="24"/>
        </w:rPr>
        <w:t>sadarbībā ar Rīgas Domu.</w:t>
      </w:r>
    </w:p>
    <w:p w14:paraId="28D128FD" w14:textId="4FAF6B93" w:rsidR="002012CB" w:rsidRPr="00635904" w:rsidRDefault="00A51BC4" w:rsidP="0039506E">
      <w:pPr>
        <w:spacing w:after="0" w:line="276" w:lineRule="auto"/>
        <w:jc w:val="both"/>
        <w:rPr>
          <w:rFonts w:cstheme="minorHAnsi"/>
          <w:sz w:val="24"/>
          <w:szCs w:val="24"/>
        </w:rPr>
      </w:pPr>
      <w:r w:rsidRPr="00635904">
        <w:rPr>
          <w:rFonts w:cstheme="minorHAnsi"/>
          <w:sz w:val="24"/>
          <w:szCs w:val="24"/>
        </w:rPr>
        <w:t xml:space="preserve">Alfrēds Kalniņš </w:t>
      </w:r>
      <w:r w:rsidR="002012CB" w:rsidRPr="00635904">
        <w:rPr>
          <w:rFonts w:cstheme="minorHAnsi"/>
          <w:sz w:val="24"/>
          <w:szCs w:val="24"/>
        </w:rPr>
        <w:t xml:space="preserve">ir viens no izcilākajiem un daudzpusīgākajiem latviešu komponistiem – </w:t>
      </w:r>
    </w:p>
    <w:p w14:paraId="1A05F618" w14:textId="60649A2E" w:rsidR="0039506E" w:rsidRPr="00635904" w:rsidRDefault="000B705E" w:rsidP="0039506E">
      <w:pPr>
        <w:spacing w:after="0" w:line="276" w:lineRule="auto"/>
        <w:jc w:val="both"/>
        <w:rPr>
          <w:rFonts w:cstheme="minorHAnsi"/>
          <w:sz w:val="24"/>
          <w:szCs w:val="24"/>
        </w:rPr>
      </w:pPr>
      <w:r w:rsidRPr="00635904">
        <w:rPr>
          <w:rFonts w:cstheme="minorHAnsi"/>
          <w:sz w:val="24"/>
          <w:szCs w:val="24"/>
        </w:rPr>
        <w:t>viņa daiļrade ar tuvu pie 900</w:t>
      </w:r>
      <w:r w:rsidR="00593B10" w:rsidRPr="00635904">
        <w:rPr>
          <w:rFonts w:cstheme="minorHAnsi"/>
          <w:sz w:val="24"/>
          <w:szCs w:val="24"/>
        </w:rPr>
        <w:t xml:space="preserve"> skaņdarbiem</w:t>
      </w:r>
      <w:r w:rsidRPr="00635904">
        <w:rPr>
          <w:rFonts w:cstheme="minorHAnsi"/>
          <w:sz w:val="24"/>
          <w:szCs w:val="24"/>
        </w:rPr>
        <w:t xml:space="preserve"> ir vien</w:t>
      </w:r>
      <w:r w:rsidR="009076B5" w:rsidRPr="00635904">
        <w:rPr>
          <w:rFonts w:cstheme="minorHAnsi"/>
          <w:sz w:val="24"/>
          <w:szCs w:val="24"/>
        </w:rPr>
        <w:t>s</w:t>
      </w:r>
      <w:r w:rsidRPr="00635904">
        <w:rPr>
          <w:rFonts w:cstheme="minorHAnsi"/>
          <w:sz w:val="24"/>
          <w:szCs w:val="24"/>
        </w:rPr>
        <w:t xml:space="preserve"> no bagātāka</w:t>
      </w:r>
      <w:r w:rsidR="00593B10" w:rsidRPr="00635904">
        <w:rPr>
          <w:rFonts w:cstheme="minorHAnsi"/>
          <w:sz w:val="24"/>
          <w:szCs w:val="24"/>
        </w:rPr>
        <w:t>jiem devumiem</w:t>
      </w:r>
      <w:r w:rsidRPr="00635904">
        <w:rPr>
          <w:rFonts w:cstheme="minorHAnsi"/>
          <w:sz w:val="24"/>
          <w:szCs w:val="24"/>
        </w:rPr>
        <w:t xml:space="preserve"> latviešu mūzikas</w:t>
      </w:r>
      <w:r w:rsidR="00961BA7" w:rsidRPr="00635904">
        <w:rPr>
          <w:rFonts w:cstheme="minorHAnsi"/>
          <w:sz w:val="24"/>
          <w:szCs w:val="24"/>
        </w:rPr>
        <w:t xml:space="preserve"> vēsturē</w:t>
      </w:r>
      <w:r w:rsidRPr="00635904">
        <w:rPr>
          <w:rFonts w:cstheme="minorHAnsi"/>
          <w:sz w:val="24"/>
          <w:szCs w:val="24"/>
        </w:rPr>
        <w:t xml:space="preserve">. </w:t>
      </w:r>
      <w:r w:rsidR="00277856" w:rsidRPr="00635904">
        <w:rPr>
          <w:rFonts w:cstheme="minorHAnsi"/>
          <w:sz w:val="24"/>
          <w:szCs w:val="24"/>
        </w:rPr>
        <w:t>I</w:t>
      </w:r>
      <w:r w:rsidR="001525F4" w:rsidRPr="00635904">
        <w:rPr>
          <w:rFonts w:cstheme="minorHAnsi"/>
          <w:sz w:val="24"/>
          <w:szCs w:val="24"/>
        </w:rPr>
        <w:t xml:space="preserve">evērojamākais latviešu </w:t>
      </w:r>
      <w:proofErr w:type="spellStart"/>
      <w:r w:rsidR="001525F4" w:rsidRPr="00635904">
        <w:rPr>
          <w:rFonts w:cstheme="minorHAnsi"/>
          <w:sz w:val="24"/>
          <w:szCs w:val="24"/>
        </w:rPr>
        <w:t>solodziesmas</w:t>
      </w:r>
      <w:proofErr w:type="spellEnd"/>
      <w:r w:rsidR="001525F4" w:rsidRPr="00635904">
        <w:rPr>
          <w:rFonts w:cstheme="minorHAnsi"/>
          <w:sz w:val="24"/>
          <w:szCs w:val="24"/>
        </w:rPr>
        <w:t xml:space="preserve"> meistars</w:t>
      </w:r>
      <w:r w:rsidR="00277856" w:rsidRPr="00635904">
        <w:rPr>
          <w:rFonts w:cstheme="minorHAnsi"/>
          <w:sz w:val="24"/>
          <w:szCs w:val="24"/>
        </w:rPr>
        <w:t>,</w:t>
      </w:r>
      <w:r w:rsidR="001525F4" w:rsidRPr="00635904">
        <w:rPr>
          <w:rFonts w:cstheme="minorHAnsi"/>
          <w:sz w:val="24"/>
          <w:szCs w:val="24"/>
        </w:rPr>
        <w:t xml:space="preserve"> viens no nacionālās operas </w:t>
      </w:r>
      <w:r w:rsidR="00597CD6" w:rsidRPr="00635904">
        <w:rPr>
          <w:rFonts w:cstheme="minorHAnsi"/>
          <w:sz w:val="24"/>
          <w:szCs w:val="24"/>
        </w:rPr>
        <w:t>pamatlicējiem</w:t>
      </w:r>
      <w:r w:rsidR="009076B5" w:rsidRPr="00635904">
        <w:rPr>
          <w:rFonts w:cstheme="minorHAnsi"/>
          <w:sz w:val="24"/>
          <w:szCs w:val="24"/>
        </w:rPr>
        <w:t xml:space="preserve">. </w:t>
      </w:r>
      <w:r w:rsidR="006A726D" w:rsidRPr="00635904">
        <w:rPr>
          <w:rFonts w:cstheme="minorHAnsi"/>
          <w:sz w:val="24"/>
          <w:szCs w:val="24"/>
        </w:rPr>
        <w:t>R</w:t>
      </w:r>
      <w:r w:rsidR="009076B5" w:rsidRPr="00635904">
        <w:rPr>
          <w:rFonts w:cstheme="minorHAnsi"/>
          <w:sz w:val="24"/>
          <w:szCs w:val="24"/>
        </w:rPr>
        <w:t>a</w:t>
      </w:r>
      <w:r w:rsidR="00C62C0E" w:rsidRPr="00635904">
        <w:rPr>
          <w:rFonts w:cstheme="minorHAnsi"/>
          <w:sz w:val="24"/>
          <w:szCs w:val="24"/>
        </w:rPr>
        <w:t>dījis</w:t>
      </w:r>
      <w:r w:rsidR="00D928C3" w:rsidRPr="00635904">
        <w:rPr>
          <w:rFonts w:cstheme="minorHAnsi"/>
          <w:sz w:val="24"/>
          <w:szCs w:val="24"/>
        </w:rPr>
        <w:t xml:space="preserve"> simfonisko mūziku,</w:t>
      </w:r>
      <w:r w:rsidR="00412BC2" w:rsidRPr="00635904">
        <w:rPr>
          <w:rFonts w:cstheme="minorHAnsi"/>
          <w:sz w:val="24"/>
          <w:szCs w:val="24"/>
        </w:rPr>
        <w:t xml:space="preserve"> skatuves mūziku</w:t>
      </w:r>
      <w:r w:rsidR="0050346D" w:rsidRPr="00635904">
        <w:rPr>
          <w:rFonts w:cstheme="minorHAnsi"/>
          <w:sz w:val="24"/>
          <w:szCs w:val="24"/>
        </w:rPr>
        <w:t>,</w:t>
      </w:r>
      <w:r w:rsidR="00C62C0E" w:rsidRPr="00635904">
        <w:rPr>
          <w:rFonts w:cstheme="minorHAnsi"/>
          <w:sz w:val="24"/>
          <w:szCs w:val="24"/>
        </w:rPr>
        <w:t xml:space="preserve"> </w:t>
      </w:r>
      <w:proofErr w:type="spellStart"/>
      <w:r w:rsidR="00D928C3" w:rsidRPr="00635904">
        <w:rPr>
          <w:rFonts w:cstheme="minorHAnsi"/>
          <w:sz w:val="24"/>
          <w:szCs w:val="24"/>
        </w:rPr>
        <w:t>kordarbus</w:t>
      </w:r>
      <w:proofErr w:type="spellEnd"/>
      <w:r w:rsidR="00D928C3" w:rsidRPr="00635904">
        <w:rPr>
          <w:rFonts w:cstheme="minorHAnsi"/>
          <w:sz w:val="24"/>
          <w:szCs w:val="24"/>
        </w:rPr>
        <w:t>,</w:t>
      </w:r>
      <w:r w:rsidR="009076B5" w:rsidRPr="00635904">
        <w:rPr>
          <w:rFonts w:cstheme="minorHAnsi"/>
          <w:sz w:val="24"/>
          <w:szCs w:val="24"/>
        </w:rPr>
        <w:t xml:space="preserve"> klaviermūziku</w:t>
      </w:r>
      <w:r w:rsidR="0050346D" w:rsidRPr="00635904">
        <w:rPr>
          <w:rFonts w:cstheme="minorHAnsi"/>
          <w:sz w:val="24"/>
          <w:szCs w:val="24"/>
        </w:rPr>
        <w:t xml:space="preserve"> </w:t>
      </w:r>
      <w:r w:rsidR="00F245EB" w:rsidRPr="00635904">
        <w:rPr>
          <w:rFonts w:cstheme="minorHAnsi"/>
          <w:sz w:val="24"/>
          <w:szCs w:val="24"/>
        </w:rPr>
        <w:t xml:space="preserve">un </w:t>
      </w:r>
      <w:proofErr w:type="spellStart"/>
      <w:r w:rsidR="00F245EB" w:rsidRPr="00635904">
        <w:rPr>
          <w:rFonts w:cstheme="minorHAnsi"/>
          <w:sz w:val="24"/>
          <w:szCs w:val="24"/>
        </w:rPr>
        <w:t>ērģeļdarbus</w:t>
      </w:r>
      <w:proofErr w:type="spellEnd"/>
      <w:r w:rsidR="00F245EB" w:rsidRPr="00635904">
        <w:rPr>
          <w:rFonts w:cstheme="minorHAnsi"/>
          <w:sz w:val="24"/>
          <w:szCs w:val="24"/>
        </w:rPr>
        <w:t xml:space="preserve">. </w:t>
      </w:r>
      <w:r w:rsidR="009076B5" w:rsidRPr="00635904">
        <w:rPr>
          <w:rFonts w:cstheme="minorHAnsi"/>
          <w:sz w:val="24"/>
          <w:szCs w:val="24"/>
        </w:rPr>
        <w:t>Bijis</w:t>
      </w:r>
      <w:r w:rsidR="001F76A8" w:rsidRPr="00635904">
        <w:rPr>
          <w:rFonts w:cstheme="minorHAnsi"/>
          <w:sz w:val="24"/>
          <w:szCs w:val="24"/>
        </w:rPr>
        <w:t xml:space="preserve"> Dziesmu svētku virsdiriģents,</w:t>
      </w:r>
      <w:r w:rsidR="006A726D" w:rsidRPr="00635904">
        <w:rPr>
          <w:rFonts w:cstheme="minorHAnsi"/>
          <w:sz w:val="24"/>
          <w:szCs w:val="24"/>
        </w:rPr>
        <w:t xml:space="preserve"> </w:t>
      </w:r>
      <w:r w:rsidR="003620E0" w:rsidRPr="00635904">
        <w:rPr>
          <w:rFonts w:cstheme="minorHAnsi"/>
          <w:sz w:val="24"/>
          <w:szCs w:val="24"/>
        </w:rPr>
        <w:t>Latvijas konservatorijas rektors,</w:t>
      </w:r>
      <w:r w:rsidR="001F76A8" w:rsidRPr="00635904">
        <w:rPr>
          <w:rFonts w:cstheme="minorHAnsi"/>
          <w:sz w:val="24"/>
          <w:szCs w:val="24"/>
        </w:rPr>
        <w:t xml:space="preserve"> </w:t>
      </w:r>
      <w:r w:rsidR="003620E0" w:rsidRPr="00635904">
        <w:rPr>
          <w:rFonts w:cstheme="minorHAnsi"/>
          <w:sz w:val="24"/>
          <w:szCs w:val="24"/>
        </w:rPr>
        <w:t>mūzikas kritiķis, publicists,</w:t>
      </w:r>
      <w:r w:rsidR="006A726D" w:rsidRPr="00635904">
        <w:rPr>
          <w:rFonts w:cstheme="minorHAnsi"/>
          <w:sz w:val="24"/>
          <w:szCs w:val="24"/>
        </w:rPr>
        <w:t xml:space="preserve"> pedagogs,</w:t>
      </w:r>
      <w:r w:rsidR="003620E0" w:rsidRPr="00635904">
        <w:rPr>
          <w:rFonts w:cstheme="minorHAnsi"/>
          <w:sz w:val="24"/>
          <w:szCs w:val="24"/>
        </w:rPr>
        <w:t xml:space="preserve"> </w:t>
      </w:r>
      <w:r w:rsidR="001F76A8" w:rsidRPr="00635904">
        <w:rPr>
          <w:rFonts w:cstheme="minorHAnsi"/>
          <w:sz w:val="24"/>
          <w:szCs w:val="24"/>
        </w:rPr>
        <w:t>pianists koncertmeistars</w:t>
      </w:r>
      <w:r w:rsidR="003620E0" w:rsidRPr="00635904">
        <w:rPr>
          <w:rFonts w:cstheme="minorHAnsi"/>
          <w:sz w:val="24"/>
          <w:szCs w:val="24"/>
        </w:rPr>
        <w:t xml:space="preserve"> un</w:t>
      </w:r>
      <w:r w:rsidR="00702B65" w:rsidRPr="00635904">
        <w:rPr>
          <w:rFonts w:cstheme="minorHAnsi"/>
          <w:sz w:val="24"/>
          <w:szCs w:val="24"/>
        </w:rPr>
        <w:t xml:space="preserve"> ērģelnieks</w:t>
      </w:r>
      <w:r w:rsidR="00B118E1" w:rsidRPr="00635904">
        <w:rPr>
          <w:rFonts w:cstheme="minorHAnsi"/>
          <w:sz w:val="24"/>
          <w:szCs w:val="24"/>
        </w:rPr>
        <w:t xml:space="preserve">. </w:t>
      </w:r>
      <w:r w:rsidR="0039506E" w:rsidRPr="00635904">
        <w:rPr>
          <w:rFonts w:cstheme="minorHAnsi"/>
          <w:sz w:val="24"/>
          <w:szCs w:val="24"/>
        </w:rPr>
        <w:t xml:space="preserve">Neparasti plaša </w:t>
      </w:r>
      <w:r w:rsidR="00B118E1" w:rsidRPr="00635904">
        <w:rPr>
          <w:rFonts w:cstheme="minorHAnsi"/>
          <w:sz w:val="24"/>
          <w:szCs w:val="24"/>
        </w:rPr>
        <w:t xml:space="preserve">ir </w:t>
      </w:r>
      <w:r w:rsidR="00FA7BEB" w:rsidRPr="00635904">
        <w:rPr>
          <w:rFonts w:cstheme="minorHAnsi"/>
          <w:sz w:val="24"/>
          <w:szCs w:val="24"/>
        </w:rPr>
        <w:t xml:space="preserve">A. Kalniņa </w:t>
      </w:r>
      <w:r w:rsidR="0039506E" w:rsidRPr="00635904">
        <w:rPr>
          <w:rFonts w:cstheme="minorHAnsi"/>
          <w:sz w:val="24"/>
          <w:szCs w:val="24"/>
        </w:rPr>
        <w:t xml:space="preserve">dzīvesvietu ģeogrāfija </w:t>
      </w:r>
      <w:r w:rsidR="00FA7BEB" w:rsidRPr="00635904">
        <w:rPr>
          <w:rFonts w:cstheme="minorHAnsi"/>
          <w:sz w:val="24"/>
          <w:szCs w:val="24"/>
        </w:rPr>
        <w:t>–</w:t>
      </w:r>
      <w:r w:rsidR="0039506E" w:rsidRPr="00635904">
        <w:rPr>
          <w:rFonts w:cstheme="minorHAnsi"/>
          <w:sz w:val="24"/>
          <w:szCs w:val="24"/>
        </w:rPr>
        <w:t xml:space="preserve"> dzimis Cēsīs, mācījies Rīgā, studējis </w:t>
      </w:r>
      <w:r w:rsidR="00AA0FF4" w:rsidRPr="00635904">
        <w:rPr>
          <w:rFonts w:cstheme="minorHAnsi"/>
          <w:sz w:val="24"/>
          <w:szCs w:val="24"/>
        </w:rPr>
        <w:t>Sanktp</w:t>
      </w:r>
      <w:r w:rsidR="0039506E" w:rsidRPr="00635904">
        <w:rPr>
          <w:rFonts w:cstheme="minorHAnsi"/>
          <w:sz w:val="24"/>
          <w:szCs w:val="24"/>
        </w:rPr>
        <w:t>ēterburgas konservatorijas ērģeļu klasē</w:t>
      </w:r>
      <w:r w:rsidR="009F57F6" w:rsidRPr="00635904">
        <w:rPr>
          <w:rFonts w:cstheme="minorHAnsi"/>
          <w:sz w:val="24"/>
          <w:szCs w:val="24"/>
        </w:rPr>
        <w:t>,</w:t>
      </w:r>
      <w:r w:rsidR="0039506E" w:rsidRPr="00635904">
        <w:rPr>
          <w:rFonts w:cstheme="minorHAnsi"/>
          <w:sz w:val="24"/>
          <w:szCs w:val="24"/>
        </w:rPr>
        <w:t xml:space="preserve"> strādājis Pērnavā, Liepājā, Tēr</w:t>
      </w:r>
      <w:r w:rsidR="00A51BC4" w:rsidRPr="00635904">
        <w:rPr>
          <w:rFonts w:cstheme="minorHAnsi"/>
          <w:sz w:val="24"/>
          <w:szCs w:val="24"/>
        </w:rPr>
        <w:t>batā (tagad – Tartu)</w:t>
      </w:r>
      <w:r w:rsidR="0039506E" w:rsidRPr="00635904">
        <w:rPr>
          <w:rFonts w:cstheme="minorHAnsi"/>
          <w:sz w:val="24"/>
          <w:szCs w:val="24"/>
        </w:rPr>
        <w:t>, Rīgā</w:t>
      </w:r>
      <w:r w:rsidR="00A51BC4" w:rsidRPr="00635904">
        <w:rPr>
          <w:rFonts w:cstheme="minorHAnsi"/>
          <w:sz w:val="24"/>
          <w:szCs w:val="24"/>
        </w:rPr>
        <w:t xml:space="preserve"> un</w:t>
      </w:r>
      <w:r w:rsidR="00AB765E" w:rsidRPr="00635904">
        <w:rPr>
          <w:rFonts w:cstheme="minorHAnsi"/>
          <w:sz w:val="24"/>
          <w:szCs w:val="24"/>
        </w:rPr>
        <w:t xml:space="preserve"> arī</w:t>
      </w:r>
      <w:r w:rsidR="0039506E" w:rsidRPr="00635904">
        <w:rPr>
          <w:rFonts w:cstheme="minorHAnsi"/>
          <w:sz w:val="24"/>
          <w:szCs w:val="24"/>
        </w:rPr>
        <w:t xml:space="preserve"> Ņujorkā.</w:t>
      </w:r>
    </w:p>
    <w:p w14:paraId="3D00F5E7" w14:textId="3571EA18" w:rsidR="0039506E" w:rsidRPr="00635904" w:rsidRDefault="0039506E" w:rsidP="00CB7286">
      <w:pPr>
        <w:spacing w:after="0" w:line="276" w:lineRule="auto"/>
        <w:jc w:val="both"/>
        <w:rPr>
          <w:rFonts w:cstheme="minorHAnsi"/>
          <w:sz w:val="24"/>
          <w:szCs w:val="24"/>
        </w:rPr>
      </w:pPr>
    </w:p>
    <w:p w14:paraId="682CE35C" w14:textId="1C99B298" w:rsidR="00571F00" w:rsidRPr="00635904" w:rsidRDefault="00F60FFC" w:rsidP="006F4708">
      <w:pPr>
        <w:spacing w:after="0" w:line="276" w:lineRule="auto"/>
        <w:jc w:val="both"/>
        <w:rPr>
          <w:rFonts w:cstheme="minorHAnsi"/>
          <w:sz w:val="24"/>
          <w:szCs w:val="24"/>
        </w:rPr>
      </w:pPr>
      <w:r w:rsidRPr="00635904">
        <w:rPr>
          <w:rFonts w:cstheme="minorHAnsi"/>
          <w:sz w:val="24"/>
          <w:szCs w:val="24"/>
        </w:rPr>
        <w:t>B</w:t>
      </w:r>
      <w:r w:rsidR="006F4708" w:rsidRPr="00635904">
        <w:rPr>
          <w:rFonts w:cstheme="minorHAnsi"/>
          <w:sz w:val="24"/>
          <w:szCs w:val="24"/>
        </w:rPr>
        <w:t>ūdams</w:t>
      </w:r>
      <w:r w:rsidR="004B7040" w:rsidRPr="00635904">
        <w:rPr>
          <w:rFonts w:cstheme="minorHAnsi"/>
          <w:sz w:val="24"/>
          <w:szCs w:val="24"/>
        </w:rPr>
        <w:t xml:space="preserve"> </w:t>
      </w:r>
      <w:r w:rsidR="00702B65" w:rsidRPr="00635904">
        <w:rPr>
          <w:rFonts w:cstheme="minorHAnsi"/>
          <w:sz w:val="24"/>
          <w:szCs w:val="24"/>
        </w:rPr>
        <w:t>sava laika spožākais Latvijas ērģeļu virtuozs</w:t>
      </w:r>
      <w:r w:rsidR="006F4708" w:rsidRPr="00635904">
        <w:rPr>
          <w:rFonts w:cstheme="minorHAnsi"/>
          <w:sz w:val="24"/>
          <w:szCs w:val="24"/>
        </w:rPr>
        <w:t xml:space="preserve">, </w:t>
      </w:r>
      <w:r w:rsidR="004B7040" w:rsidRPr="00635904">
        <w:rPr>
          <w:rFonts w:cstheme="minorHAnsi"/>
          <w:sz w:val="24"/>
          <w:szCs w:val="24"/>
        </w:rPr>
        <w:t>Alfrēds Kalniņš</w:t>
      </w:r>
      <w:r w:rsidR="0064131B" w:rsidRPr="00635904">
        <w:rPr>
          <w:rFonts w:cstheme="minorHAnsi"/>
          <w:sz w:val="24"/>
          <w:szCs w:val="24"/>
        </w:rPr>
        <w:t xml:space="preserve"> ir arī viens no ērģeļmūzikas žanra pamatlicējiem </w:t>
      </w:r>
      <w:r w:rsidR="004B7040" w:rsidRPr="00635904">
        <w:rPr>
          <w:rFonts w:cstheme="minorHAnsi"/>
          <w:sz w:val="24"/>
          <w:szCs w:val="24"/>
        </w:rPr>
        <w:t>latviešu mūzikā.</w:t>
      </w:r>
      <w:r w:rsidR="00A03E13" w:rsidRPr="00635904">
        <w:rPr>
          <w:rFonts w:cstheme="minorHAnsi"/>
          <w:sz w:val="24"/>
          <w:szCs w:val="24"/>
        </w:rPr>
        <w:t xml:space="preserve"> </w:t>
      </w:r>
      <w:r w:rsidR="006F4708" w:rsidRPr="00635904">
        <w:rPr>
          <w:rFonts w:cstheme="minorHAnsi"/>
          <w:sz w:val="24"/>
          <w:szCs w:val="24"/>
        </w:rPr>
        <w:t>Ziemeļnieciska izjūtu bagātība saskarē ar dabu – tā ir viena no Alfrēda Kalniņa romantiskās muzikālās</w:t>
      </w:r>
      <w:r w:rsidR="00A03E13" w:rsidRPr="00635904">
        <w:rPr>
          <w:rFonts w:cstheme="minorHAnsi"/>
          <w:sz w:val="24"/>
          <w:szCs w:val="24"/>
        </w:rPr>
        <w:t xml:space="preserve"> </w:t>
      </w:r>
      <w:r w:rsidR="006F4708" w:rsidRPr="00635904">
        <w:rPr>
          <w:rFonts w:cstheme="minorHAnsi"/>
          <w:sz w:val="24"/>
          <w:szCs w:val="24"/>
        </w:rPr>
        <w:t>individualitātes lielākajām īpatnībām. Viņš atrod šai savai smalkjūtīgās lirikas dominantei vietu arī</w:t>
      </w:r>
      <w:r w:rsidR="00A03E13" w:rsidRPr="00635904">
        <w:rPr>
          <w:rFonts w:cstheme="minorHAnsi"/>
          <w:sz w:val="24"/>
          <w:szCs w:val="24"/>
        </w:rPr>
        <w:t xml:space="preserve"> </w:t>
      </w:r>
      <w:r w:rsidR="006F4708" w:rsidRPr="00635904">
        <w:rPr>
          <w:rFonts w:cstheme="minorHAnsi"/>
          <w:sz w:val="24"/>
          <w:szCs w:val="24"/>
        </w:rPr>
        <w:t>ērģeļmūzikas tradicionāli grandiozajā, plašo mūzikas dimensiju skaņu celtnē.</w:t>
      </w:r>
      <w:r w:rsidR="00EA07F9" w:rsidRPr="00635904">
        <w:rPr>
          <w:rFonts w:cstheme="minorHAnsi"/>
          <w:sz w:val="24"/>
          <w:szCs w:val="24"/>
        </w:rPr>
        <w:t xml:space="preserve"> Album</w:t>
      </w:r>
      <w:r w:rsidR="00283B41" w:rsidRPr="00635904">
        <w:rPr>
          <w:rFonts w:cstheme="minorHAnsi"/>
          <w:sz w:val="24"/>
          <w:szCs w:val="24"/>
        </w:rPr>
        <w:t xml:space="preserve">ā </w:t>
      </w:r>
      <w:r w:rsidR="00881B3D" w:rsidRPr="00635904">
        <w:rPr>
          <w:rFonts w:cstheme="minorHAnsi"/>
          <w:sz w:val="24"/>
          <w:szCs w:val="24"/>
        </w:rPr>
        <w:t xml:space="preserve">hronoloģiskā secībā virknēti visi A. Kalniņa </w:t>
      </w:r>
      <w:proofErr w:type="spellStart"/>
      <w:r w:rsidR="00881B3D" w:rsidRPr="00635904">
        <w:rPr>
          <w:rFonts w:cstheme="minorHAnsi"/>
          <w:sz w:val="24"/>
          <w:szCs w:val="24"/>
        </w:rPr>
        <w:t>ērģeļdarbi</w:t>
      </w:r>
      <w:proofErr w:type="spellEnd"/>
      <w:r w:rsidR="00881B3D" w:rsidRPr="00635904">
        <w:rPr>
          <w:rFonts w:cstheme="minorHAnsi"/>
          <w:sz w:val="24"/>
          <w:szCs w:val="24"/>
        </w:rPr>
        <w:t xml:space="preserve"> – no pirmās kompozīcijas ērģelēm </w:t>
      </w:r>
      <w:r w:rsidR="00B6666E" w:rsidRPr="00635904">
        <w:rPr>
          <w:rFonts w:cstheme="minorHAnsi"/>
          <w:sz w:val="24"/>
          <w:szCs w:val="24"/>
        </w:rPr>
        <w:t xml:space="preserve">– </w:t>
      </w:r>
      <w:r w:rsidR="00881B3D" w:rsidRPr="00635904">
        <w:rPr>
          <w:rFonts w:cstheme="minorHAnsi"/>
          <w:i/>
          <w:iCs/>
          <w:sz w:val="24"/>
          <w:szCs w:val="24"/>
        </w:rPr>
        <w:t>Fantāzija</w:t>
      </w:r>
      <w:r w:rsidR="00C84E30" w:rsidRPr="00635904">
        <w:rPr>
          <w:rFonts w:cstheme="minorHAnsi"/>
          <w:i/>
          <w:iCs/>
          <w:sz w:val="24"/>
          <w:szCs w:val="24"/>
        </w:rPr>
        <w:t>s</w:t>
      </w:r>
      <w:r w:rsidR="00881B3D" w:rsidRPr="00635904">
        <w:rPr>
          <w:rFonts w:cstheme="minorHAnsi"/>
          <w:sz w:val="24"/>
          <w:szCs w:val="24"/>
        </w:rPr>
        <w:t xml:space="preserve"> </w:t>
      </w:r>
      <w:proofErr w:type="spellStart"/>
      <w:r w:rsidR="00881B3D" w:rsidRPr="00635904">
        <w:rPr>
          <w:rFonts w:cstheme="minorHAnsi"/>
          <w:sz w:val="24"/>
          <w:szCs w:val="24"/>
        </w:rPr>
        <w:t>solminorā</w:t>
      </w:r>
      <w:proofErr w:type="spellEnd"/>
      <w:r w:rsidR="00B6666E" w:rsidRPr="00635904">
        <w:rPr>
          <w:rFonts w:cstheme="minorHAnsi"/>
          <w:sz w:val="24"/>
          <w:szCs w:val="24"/>
        </w:rPr>
        <w:t xml:space="preserve"> (1901) –, </w:t>
      </w:r>
      <w:r w:rsidR="00881B3D" w:rsidRPr="00635904">
        <w:rPr>
          <w:rFonts w:cstheme="minorHAnsi"/>
          <w:sz w:val="24"/>
          <w:szCs w:val="24"/>
        </w:rPr>
        <w:t xml:space="preserve">kas sacerēta, mācoties </w:t>
      </w:r>
      <w:r w:rsidR="00B6666E" w:rsidRPr="00635904">
        <w:rPr>
          <w:rFonts w:cstheme="minorHAnsi"/>
          <w:sz w:val="24"/>
          <w:szCs w:val="24"/>
        </w:rPr>
        <w:t>Sanktp</w:t>
      </w:r>
      <w:r w:rsidR="00881B3D" w:rsidRPr="00635904">
        <w:rPr>
          <w:rFonts w:cstheme="minorHAnsi"/>
          <w:sz w:val="24"/>
          <w:szCs w:val="24"/>
        </w:rPr>
        <w:t xml:space="preserve">ēterburgas </w:t>
      </w:r>
      <w:r w:rsidR="00B6666E" w:rsidRPr="00635904">
        <w:rPr>
          <w:rFonts w:cstheme="minorHAnsi"/>
          <w:sz w:val="24"/>
          <w:szCs w:val="24"/>
        </w:rPr>
        <w:t>k</w:t>
      </w:r>
      <w:r w:rsidR="00881B3D" w:rsidRPr="00635904">
        <w:rPr>
          <w:rFonts w:cstheme="minorHAnsi"/>
          <w:sz w:val="24"/>
          <w:szCs w:val="24"/>
        </w:rPr>
        <w:t>onser</w:t>
      </w:r>
      <w:r w:rsidR="00B6666E" w:rsidRPr="00635904">
        <w:rPr>
          <w:rFonts w:cstheme="minorHAnsi"/>
          <w:sz w:val="24"/>
          <w:szCs w:val="24"/>
        </w:rPr>
        <w:t>vatorijā, līdz</w:t>
      </w:r>
      <w:r w:rsidR="00C84E30" w:rsidRPr="00635904">
        <w:rPr>
          <w:rFonts w:cstheme="minorHAnsi"/>
          <w:sz w:val="24"/>
          <w:szCs w:val="24"/>
        </w:rPr>
        <w:t xml:space="preserve"> pat</w:t>
      </w:r>
      <w:r w:rsidR="00B6666E" w:rsidRPr="00635904">
        <w:rPr>
          <w:rFonts w:cstheme="minorHAnsi"/>
          <w:sz w:val="24"/>
          <w:szCs w:val="24"/>
        </w:rPr>
        <w:t xml:space="preserve"> mūža nogalē radīt</w:t>
      </w:r>
      <w:r w:rsidR="00C84E30" w:rsidRPr="00635904">
        <w:rPr>
          <w:rFonts w:cstheme="minorHAnsi"/>
          <w:sz w:val="24"/>
          <w:szCs w:val="24"/>
        </w:rPr>
        <w:t>ajā</w:t>
      </w:r>
      <w:r w:rsidR="00B6666E" w:rsidRPr="00635904">
        <w:rPr>
          <w:rFonts w:cstheme="minorHAnsi"/>
          <w:sz w:val="24"/>
          <w:szCs w:val="24"/>
        </w:rPr>
        <w:t>m</w:t>
      </w:r>
      <w:r w:rsidR="00C84E30" w:rsidRPr="00635904">
        <w:rPr>
          <w:rFonts w:cstheme="minorHAnsi"/>
          <w:sz w:val="24"/>
          <w:szCs w:val="24"/>
        </w:rPr>
        <w:t xml:space="preserve"> monumentālajām </w:t>
      </w:r>
      <w:r w:rsidR="00C84E30" w:rsidRPr="00635904">
        <w:rPr>
          <w:rFonts w:cstheme="minorHAnsi"/>
          <w:i/>
          <w:iCs/>
          <w:sz w:val="24"/>
          <w:szCs w:val="24"/>
        </w:rPr>
        <w:t xml:space="preserve">Variācijām par Jāzepa Vītola tēmu </w:t>
      </w:r>
      <w:r w:rsidR="00C84E30" w:rsidRPr="00635904">
        <w:rPr>
          <w:rFonts w:cstheme="minorHAnsi"/>
          <w:sz w:val="24"/>
          <w:szCs w:val="24"/>
        </w:rPr>
        <w:t>(1949)</w:t>
      </w:r>
      <w:r w:rsidR="00B6666E" w:rsidRPr="00635904">
        <w:rPr>
          <w:rFonts w:cstheme="minorHAnsi"/>
          <w:sz w:val="24"/>
          <w:szCs w:val="24"/>
        </w:rPr>
        <w:t xml:space="preserve">, kas </w:t>
      </w:r>
      <w:r w:rsidR="00C84E30" w:rsidRPr="00635904">
        <w:rPr>
          <w:rFonts w:cstheme="minorHAnsi"/>
          <w:sz w:val="24"/>
          <w:szCs w:val="24"/>
        </w:rPr>
        <w:t>tapušas</w:t>
      </w:r>
      <w:r w:rsidR="00B6666E" w:rsidRPr="00635904">
        <w:rPr>
          <w:rFonts w:cstheme="minorHAnsi"/>
          <w:sz w:val="24"/>
          <w:szCs w:val="24"/>
        </w:rPr>
        <w:t xml:space="preserve"> pēc Latvijas otrreizējās </w:t>
      </w:r>
      <w:proofErr w:type="spellStart"/>
      <w:r w:rsidR="00B6666E" w:rsidRPr="00635904">
        <w:rPr>
          <w:rFonts w:cstheme="minorHAnsi"/>
          <w:sz w:val="24"/>
          <w:szCs w:val="24"/>
        </w:rPr>
        <w:t>sovjetiskās</w:t>
      </w:r>
      <w:proofErr w:type="spellEnd"/>
      <w:r w:rsidR="00B6666E" w:rsidRPr="00635904">
        <w:rPr>
          <w:rFonts w:cstheme="minorHAnsi"/>
          <w:sz w:val="24"/>
          <w:szCs w:val="24"/>
        </w:rPr>
        <w:t xml:space="preserve"> okupācijas</w:t>
      </w:r>
      <w:r w:rsidR="00C84E30" w:rsidRPr="00635904">
        <w:rPr>
          <w:rFonts w:cstheme="minorHAnsi"/>
          <w:sz w:val="24"/>
          <w:szCs w:val="24"/>
        </w:rPr>
        <w:t xml:space="preserve"> un kurās komponista bagātā harmoniju un ērģeļu faktūras tehnika 12 variācijās lietota ar lakonisku izteiksmību. </w:t>
      </w:r>
      <w:r w:rsidR="002D4A54" w:rsidRPr="00635904">
        <w:rPr>
          <w:rFonts w:cstheme="minorHAnsi"/>
          <w:sz w:val="24"/>
          <w:szCs w:val="24"/>
        </w:rPr>
        <w:t>Albumā dzirdamas</w:t>
      </w:r>
      <w:r w:rsidR="00571F00" w:rsidRPr="00635904">
        <w:rPr>
          <w:rFonts w:cstheme="minorHAnsi"/>
          <w:sz w:val="24"/>
          <w:szCs w:val="24"/>
        </w:rPr>
        <w:t xml:space="preserve"> gan</w:t>
      </w:r>
      <w:r w:rsidR="002D4A54" w:rsidRPr="00635904">
        <w:rPr>
          <w:rFonts w:cstheme="minorHAnsi"/>
          <w:sz w:val="24"/>
          <w:szCs w:val="24"/>
        </w:rPr>
        <w:t xml:space="preserve"> muzik</w:t>
      </w:r>
      <w:r w:rsidR="004F0457" w:rsidRPr="00635904">
        <w:rPr>
          <w:rFonts w:cstheme="minorHAnsi"/>
          <w:sz w:val="24"/>
          <w:szCs w:val="24"/>
        </w:rPr>
        <w:t>āla</w:t>
      </w:r>
      <w:r w:rsidR="002D4A54" w:rsidRPr="00635904">
        <w:rPr>
          <w:rFonts w:cstheme="minorHAnsi"/>
          <w:sz w:val="24"/>
          <w:szCs w:val="24"/>
        </w:rPr>
        <w:t>s pastorāles</w:t>
      </w:r>
      <w:r w:rsidR="004F0457" w:rsidRPr="00635904">
        <w:rPr>
          <w:rFonts w:cstheme="minorHAnsi"/>
          <w:sz w:val="24"/>
          <w:szCs w:val="24"/>
        </w:rPr>
        <w:t xml:space="preserve">, kas ir pats raksturīgākais Kalniņa ērģeļmūzikas izteiksmes tips </w:t>
      </w:r>
      <w:r w:rsidR="00DF5206" w:rsidRPr="00635904">
        <w:rPr>
          <w:rFonts w:cstheme="minorHAnsi"/>
          <w:sz w:val="24"/>
          <w:szCs w:val="24"/>
        </w:rPr>
        <w:t>(</w:t>
      </w:r>
      <w:r w:rsidR="004F0457" w:rsidRPr="00635904">
        <w:rPr>
          <w:rFonts w:cstheme="minorHAnsi"/>
          <w:sz w:val="24"/>
          <w:szCs w:val="24"/>
        </w:rPr>
        <w:t>iezīmīgs ar</w:t>
      </w:r>
      <w:r w:rsidR="002D4A54" w:rsidRPr="00635904">
        <w:rPr>
          <w:rFonts w:cstheme="minorHAnsi"/>
          <w:sz w:val="24"/>
          <w:szCs w:val="24"/>
        </w:rPr>
        <w:t xml:space="preserve"> gleznain</w:t>
      </w:r>
      <w:r w:rsidR="004F0457" w:rsidRPr="00635904">
        <w:rPr>
          <w:rFonts w:cstheme="minorHAnsi"/>
          <w:sz w:val="24"/>
          <w:szCs w:val="24"/>
        </w:rPr>
        <w:t>ām</w:t>
      </w:r>
      <w:r w:rsidR="002D4A54" w:rsidRPr="00635904">
        <w:rPr>
          <w:rFonts w:cstheme="minorHAnsi"/>
          <w:sz w:val="24"/>
          <w:szCs w:val="24"/>
        </w:rPr>
        <w:t xml:space="preserve"> skaņu krās</w:t>
      </w:r>
      <w:r w:rsidR="004F0457" w:rsidRPr="00635904">
        <w:rPr>
          <w:rFonts w:cstheme="minorHAnsi"/>
          <w:sz w:val="24"/>
          <w:szCs w:val="24"/>
        </w:rPr>
        <w:t>ām</w:t>
      </w:r>
      <w:r w:rsidR="00A061AD" w:rsidRPr="00635904">
        <w:rPr>
          <w:rFonts w:cstheme="minorHAnsi"/>
          <w:sz w:val="24"/>
          <w:szCs w:val="24"/>
        </w:rPr>
        <w:t>, mīkst</w:t>
      </w:r>
      <w:r w:rsidR="004F0457" w:rsidRPr="00635904">
        <w:rPr>
          <w:rFonts w:cstheme="minorHAnsi"/>
          <w:sz w:val="24"/>
          <w:szCs w:val="24"/>
        </w:rPr>
        <w:t>ām</w:t>
      </w:r>
      <w:r w:rsidR="00A061AD" w:rsidRPr="00635904">
        <w:rPr>
          <w:rFonts w:cstheme="minorHAnsi"/>
          <w:sz w:val="24"/>
          <w:szCs w:val="24"/>
        </w:rPr>
        <w:t xml:space="preserve"> melodisk</w:t>
      </w:r>
      <w:r w:rsidR="004F0457" w:rsidRPr="00635904">
        <w:rPr>
          <w:rFonts w:cstheme="minorHAnsi"/>
          <w:sz w:val="24"/>
          <w:szCs w:val="24"/>
        </w:rPr>
        <w:t>ajām</w:t>
      </w:r>
      <w:r w:rsidR="00A061AD" w:rsidRPr="00635904">
        <w:rPr>
          <w:rFonts w:cstheme="minorHAnsi"/>
          <w:sz w:val="24"/>
          <w:szCs w:val="24"/>
        </w:rPr>
        <w:t xml:space="preserve"> kontūr</w:t>
      </w:r>
      <w:r w:rsidR="004F0457" w:rsidRPr="00635904">
        <w:rPr>
          <w:rFonts w:cstheme="minorHAnsi"/>
          <w:sz w:val="24"/>
          <w:szCs w:val="24"/>
        </w:rPr>
        <w:t>ām</w:t>
      </w:r>
      <w:r w:rsidR="00A061AD" w:rsidRPr="00635904">
        <w:rPr>
          <w:rFonts w:cstheme="minorHAnsi"/>
          <w:sz w:val="24"/>
          <w:szCs w:val="24"/>
        </w:rPr>
        <w:t xml:space="preserve"> un</w:t>
      </w:r>
      <w:r w:rsidR="004F0457" w:rsidRPr="00635904">
        <w:rPr>
          <w:rFonts w:cstheme="minorHAnsi"/>
          <w:sz w:val="24"/>
          <w:szCs w:val="24"/>
        </w:rPr>
        <w:t xml:space="preserve"> vijīgu ritmiku</w:t>
      </w:r>
      <w:r w:rsidR="00DF5206" w:rsidRPr="00635904">
        <w:rPr>
          <w:rFonts w:cstheme="minorHAnsi"/>
          <w:sz w:val="24"/>
          <w:szCs w:val="24"/>
        </w:rPr>
        <w:t>)</w:t>
      </w:r>
      <w:r w:rsidR="00571F00" w:rsidRPr="00635904">
        <w:rPr>
          <w:rFonts w:cstheme="minorHAnsi"/>
          <w:sz w:val="24"/>
          <w:szCs w:val="24"/>
        </w:rPr>
        <w:t xml:space="preserve">, gan mūzika ar patētisku, </w:t>
      </w:r>
      <w:r w:rsidR="00571F00" w:rsidRPr="00635904">
        <w:rPr>
          <w:rFonts w:cstheme="minorHAnsi"/>
          <w:sz w:val="24"/>
          <w:szCs w:val="24"/>
        </w:rPr>
        <w:lastRenderedPageBreak/>
        <w:t>dinamiski dramatisku vēstījumu ar dziļiem kontrastiem starp</w:t>
      </w:r>
      <w:r w:rsidR="000D15D9" w:rsidRPr="00635904">
        <w:rPr>
          <w:rFonts w:cstheme="minorHAnsi"/>
          <w:sz w:val="24"/>
          <w:szCs w:val="24"/>
        </w:rPr>
        <w:t xml:space="preserve"> itin kā</w:t>
      </w:r>
      <w:r w:rsidR="00571F00" w:rsidRPr="00635904">
        <w:rPr>
          <w:rFonts w:cstheme="minorHAnsi"/>
          <w:sz w:val="24"/>
          <w:szCs w:val="24"/>
        </w:rPr>
        <w:t xml:space="preserve"> trauksmain</w:t>
      </w:r>
      <w:r w:rsidR="00DF5206" w:rsidRPr="00635904">
        <w:rPr>
          <w:rFonts w:cstheme="minorHAnsi"/>
          <w:sz w:val="24"/>
          <w:szCs w:val="24"/>
        </w:rPr>
        <w:t xml:space="preserve">as </w:t>
      </w:r>
      <w:proofErr w:type="spellStart"/>
      <w:r w:rsidR="00DF5206" w:rsidRPr="00635904">
        <w:rPr>
          <w:rFonts w:cstheme="minorHAnsi"/>
          <w:sz w:val="24"/>
          <w:szCs w:val="24"/>
        </w:rPr>
        <w:t>urbānistiskas</w:t>
      </w:r>
      <w:proofErr w:type="spellEnd"/>
      <w:r w:rsidR="00DF5206" w:rsidRPr="00635904">
        <w:rPr>
          <w:rFonts w:cstheme="minorHAnsi"/>
          <w:sz w:val="24"/>
          <w:szCs w:val="24"/>
        </w:rPr>
        <w:t xml:space="preserve"> pasaules tēlu un gandrīz vai idilliska </w:t>
      </w:r>
      <w:proofErr w:type="spellStart"/>
      <w:r w:rsidR="00DF5206" w:rsidRPr="00635904">
        <w:rPr>
          <w:rFonts w:cstheme="minorHAnsi"/>
          <w:sz w:val="24"/>
          <w:szCs w:val="24"/>
        </w:rPr>
        <w:t>apmiera</w:t>
      </w:r>
      <w:proofErr w:type="spellEnd"/>
      <w:r w:rsidR="00DF5206" w:rsidRPr="00635904">
        <w:rPr>
          <w:rFonts w:cstheme="minorHAnsi"/>
          <w:sz w:val="24"/>
          <w:szCs w:val="24"/>
        </w:rPr>
        <w:t xml:space="preserve"> piepildītām pastorālām </w:t>
      </w:r>
      <w:r w:rsidR="000D15D9" w:rsidRPr="00635904">
        <w:rPr>
          <w:rFonts w:cstheme="minorHAnsi"/>
          <w:sz w:val="24"/>
          <w:szCs w:val="24"/>
        </w:rPr>
        <w:t xml:space="preserve">epizodēm. </w:t>
      </w:r>
    </w:p>
    <w:p w14:paraId="5F5C6A4F" w14:textId="7D97F61D" w:rsidR="00C67254" w:rsidRPr="00635904" w:rsidRDefault="00C67254" w:rsidP="00C67254">
      <w:pPr>
        <w:spacing w:after="0" w:line="276" w:lineRule="auto"/>
        <w:jc w:val="both"/>
        <w:rPr>
          <w:rFonts w:cstheme="minorHAnsi"/>
          <w:sz w:val="24"/>
          <w:szCs w:val="24"/>
        </w:rPr>
      </w:pPr>
    </w:p>
    <w:p w14:paraId="44881AC2" w14:textId="2EB2CC69" w:rsidR="00045441" w:rsidRPr="00635904" w:rsidRDefault="00C67254" w:rsidP="00045441">
      <w:pPr>
        <w:spacing w:after="0" w:line="276" w:lineRule="auto"/>
        <w:jc w:val="both"/>
        <w:rPr>
          <w:rFonts w:cstheme="minorHAnsi"/>
          <w:sz w:val="24"/>
          <w:szCs w:val="24"/>
        </w:rPr>
      </w:pPr>
      <w:r w:rsidRPr="00635904">
        <w:rPr>
          <w:rFonts w:cstheme="minorHAnsi"/>
          <w:sz w:val="24"/>
          <w:szCs w:val="24"/>
        </w:rPr>
        <w:t xml:space="preserve">Aigars Reinis </w:t>
      </w:r>
      <w:r w:rsidR="00246CEC" w:rsidRPr="00635904">
        <w:rPr>
          <w:rFonts w:cstheme="minorHAnsi"/>
          <w:sz w:val="24"/>
          <w:szCs w:val="24"/>
        </w:rPr>
        <w:t>kopš 2019. gada ir Rīgas Doma mūzikas direktors un Katedrāles ērģelnieks</w:t>
      </w:r>
      <w:r w:rsidR="00A44BB7" w:rsidRPr="00635904">
        <w:rPr>
          <w:rFonts w:cstheme="minorHAnsi"/>
          <w:sz w:val="24"/>
          <w:szCs w:val="24"/>
        </w:rPr>
        <w:t xml:space="preserve">, </w:t>
      </w:r>
      <w:r w:rsidR="009F3829" w:rsidRPr="00635904">
        <w:rPr>
          <w:rFonts w:cstheme="minorHAnsi"/>
          <w:sz w:val="24"/>
          <w:szCs w:val="24"/>
        </w:rPr>
        <w:t xml:space="preserve">daudzus gadus bijis Latvijas Radio kora mākslinieks un solists, vokālo grupu </w:t>
      </w:r>
      <w:proofErr w:type="spellStart"/>
      <w:r w:rsidR="009F3829" w:rsidRPr="00635904">
        <w:rPr>
          <w:rFonts w:cstheme="minorHAnsi"/>
          <w:sz w:val="24"/>
          <w:szCs w:val="24"/>
        </w:rPr>
        <w:t>Schola</w:t>
      </w:r>
      <w:proofErr w:type="spellEnd"/>
      <w:r w:rsidR="009F3829" w:rsidRPr="00635904">
        <w:rPr>
          <w:rFonts w:cstheme="minorHAnsi"/>
          <w:sz w:val="24"/>
          <w:szCs w:val="24"/>
        </w:rPr>
        <w:t xml:space="preserve"> </w:t>
      </w:r>
      <w:proofErr w:type="spellStart"/>
      <w:r w:rsidR="009F3829" w:rsidRPr="00635904">
        <w:rPr>
          <w:rFonts w:cstheme="minorHAnsi"/>
          <w:sz w:val="24"/>
          <w:szCs w:val="24"/>
        </w:rPr>
        <w:t>Cantorum</w:t>
      </w:r>
      <w:proofErr w:type="spellEnd"/>
      <w:r w:rsidR="009F3829" w:rsidRPr="00635904">
        <w:rPr>
          <w:rFonts w:cstheme="minorHAnsi"/>
          <w:sz w:val="24"/>
          <w:szCs w:val="24"/>
        </w:rPr>
        <w:t xml:space="preserve"> Riga un Ars </w:t>
      </w:r>
      <w:proofErr w:type="spellStart"/>
      <w:r w:rsidR="009F3829" w:rsidRPr="00635904">
        <w:rPr>
          <w:rFonts w:cstheme="minorHAnsi"/>
          <w:sz w:val="24"/>
          <w:szCs w:val="24"/>
        </w:rPr>
        <w:t>Antiqua</w:t>
      </w:r>
      <w:proofErr w:type="spellEnd"/>
      <w:r w:rsidR="009F3829" w:rsidRPr="00635904">
        <w:rPr>
          <w:rFonts w:cstheme="minorHAnsi"/>
          <w:sz w:val="24"/>
          <w:szCs w:val="24"/>
        </w:rPr>
        <w:t xml:space="preserve"> Riga dalībnieks.</w:t>
      </w:r>
      <w:r w:rsidR="00045441" w:rsidRPr="00635904">
        <w:rPr>
          <w:rFonts w:cstheme="minorHAnsi"/>
          <w:sz w:val="24"/>
          <w:szCs w:val="24"/>
        </w:rPr>
        <w:t xml:space="preserve"> Studējis J</w:t>
      </w:r>
      <w:r w:rsidR="009B13F1" w:rsidRPr="00635904">
        <w:rPr>
          <w:rFonts w:cstheme="minorHAnsi"/>
          <w:sz w:val="24"/>
          <w:szCs w:val="24"/>
        </w:rPr>
        <w:t>.</w:t>
      </w:r>
      <w:r w:rsidR="002C595C" w:rsidRPr="00635904">
        <w:rPr>
          <w:rFonts w:cstheme="minorHAnsi"/>
          <w:sz w:val="24"/>
          <w:szCs w:val="24"/>
        </w:rPr>
        <w:t xml:space="preserve"> </w:t>
      </w:r>
      <w:r w:rsidR="00045441" w:rsidRPr="00635904">
        <w:rPr>
          <w:rFonts w:cstheme="minorHAnsi"/>
          <w:sz w:val="24"/>
          <w:szCs w:val="24"/>
        </w:rPr>
        <w:t xml:space="preserve">Vītola Latvijas Mūzikas Akadēmijā profesora T. Dekšņa </w:t>
      </w:r>
      <w:proofErr w:type="spellStart"/>
      <w:r w:rsidR="00045441" w:rsidRPr="00635904">
        <w:rPr>
          <w:rFonts w:cstheme="minorHAnsi"/>
          <w:sz w:val="24"/>
          <w:szCs w:val="24"/>
        </w:rPr>
        <w:t>ērģeļklasē</w:t>
      </w:r>
      <w:proofErr w:type="spellEnd"/>
      <w:r w:rsidR="00045441" w:rsidRPr="00635904">
        <w:rPr>
          <w:rFonts w:cstheme="minorHAnsi"/>
          <w:sz w:val="24"/>
          <w:szCs w:val="24"/>
        </w:rPr>
        <w:t>, kur 2001. gadā ieguvis maģistra grādu</w:t>
      </w:r>
      <w:r w:rsidR="009B13F1" w:rsidRPr="00635904">
        <w:rPr>
          <w:rFonts w:cstheme="minorHAnsi"/>
          <w:sz w:val="24"/>
          <w:szCs w:val="24"/>
        </w:rPr>
        <w:t xml:space="preserve">, </w:t>
      </w:r>
      <w:r w:rsidR="00045441" w:rsidRPr="00635904">
        <w:rPr>
          <w:rFonts w:cstheme="minorHAnsi"/>
          <w:sz w:val="24"/>
          <w:szCs w:val="24"/>
        </w:rPr>
        <w:t>koncertējis daudzviet Eiropā,</w:t>
      </w:r>
      <w:r w:rsidR="002072A4" w:rsidRPr="00635904">
        <w:rPr>
          <w:rFonts w:cstheme="minorHAnsi"/>
          <w:sz w:val="24"/>
          <w:szCs w:val="24"/>
        </w:rPr>
        <w:t xml:space="preserve"> </w:t>
      </w:r>
      <w:r w:rsidR="00045441" w:rsidRPr="00635904">
        <w:rPr>
          <w:rFonts w:cstheme="minorHAnsi"/>
          <w:sz w:val="24"/>
          <w:szCs w:val="24"/>
        </w:rPr>
        <w:t>ASV, Kanādā un Japānā</w:t>
      </w:r>
      <w:r w:rsidR="009B13F1" w:rsidRPr="00635904">
        <w:rPr>
          <w:rFonts w:cstheme="minorHAnsi"/>
          <w:sz w:val="24"/>
          <w:szCs w:val="24"/>
        </w:rPr>
        <w:t>. D</w:t>
      </w:r>
      <w:r w:rsidR="00045441" w:rsidRPr="00635904">
        <w:rPr>
          <w:rFonts w:cstheme="minorHAnsi"/>
          <w:sz w:val="24"/>
          <w:szCs w:val="24"/>
        </w:rPr>
        <w:t>ivkārtējs Lielās Mūzikas balvas laureāts – 2019. gadā par izcilu darbu</w:t>
      </w:r>
      <w:r w:rsidR="002072A4" w:rsidRPr="00635904">
        <w:rPr>
          <w:rFonts w:cstheme="minorHAnsi"/>
          <w:sz w:val="24"/>
          <w:szCs w:val="24"/>
        </w:rPr>
        <w:t xml:space="preserve"> </w:t>
      </w:r>
      <w:r w:rsidR="00045441" w:rsidRPr="00635904">
        <w:rPr>
          <w:rFonts w:cstheme="minorHAnsi"/>
          <w:sz w:val="24"/>
          <w:szCs w:val="24"/>
        </w:rPr>
        <w:t>ansamblī un 2021. gadā par izcilu sniegumu gada garumā</w:t>
      </w:r>
      <w:r w:rsidR="002072A4" w:rsidRPr="00635904">
        <w:rPr>
          <w:rFonts w:cstheme="minorHAnsi"/>
          <w:sz w:val="24"/>
          <w:szCs w:val="24"/>
        </w:rPr>
        <w:t>. Šis ir jau trešais izdevniecības “</w:t>
      </w:r>
      <w:proofErr w:type="spellStart"/>
      <w:r w:rsidR="002072A4" w:rsidRPr="00635904">
        <w:rPr>
          <w:rFonts w:cstheme="minorHAnsi"/>
          <w:sz w:val="24"/>
          <w:szCs w:val="24"/>
        </w:rPr>
        <w:t>SKANi</w:t>
      </w:r>
      <w:proofErr w:type="spellEnd"/>
      <w:r w:rsidR="002072A4" w:rsidRPr="00635904">
        <w:rPr>
          <w:rFonts w:cstheme="minorHAnsi"/>
          <w:sz w:val="24"/>
          <w:szCs w:val="24"/>
        </w:rPr>
        <w:t>” albums,</w:t>
      </w:r>
      <w:r w:rsidR="009B13F1" w:rsidRPr="00635904">
        <w:rPr>
          <w:rFonts w:cstheme="minorHAnsi"/>
          <w:sz w:val="24"/>
          <w:szCs w:val="24"/>
        </w:rPr>
        <w:t xml:space="preserve"> </w:t>
      </w:r>
      <w:r w:rsidR="00FA30C9" w:rsidRPr="00635904">
        <w:rPr>
          <w:rFonts w:cstheme="minorHAnsi"/>
          <w:sz w:val="24"/>
          <w:szCs w:val="24"/>
        </w:rPr>
        <w:t xml:space="preserve">kura </w:t>
      </w:r>
      <w:proofErr w:type="spellStart"/>
      <w:r w:rsidR="00FA30C9" w:rsidRPr="00635904">
        <w:rPr>
          <w:rFonts w:cstheme="minorHAnsi"/>
          <w:sz w:val="24"/>
          <w:szCs w:val="24"/>
        </w:rPr>
        <w:t>ieskaņojumu</w:t>
      </w:r>
      <w:proofErr w:type="spellEnd"/>
      <w:r w:rsidR="00FA30C9" w:rsidRPr="00635904">
        <w:rPr>
          <w:rFonts w:cstheme="minorHAnsi"/>
          <w:sz w:val="24"/>
          <w:szCs w:val="24"/>
        </w:rPr>
        <w:t xml:space="preserve"> veicis ērģelnieks A</w:t>
      </w:r>
      <w:r w:rsidR="00A478CA" w:rsidRPr="00635904">
        <w:rPr>
          <w:rFonts w:cstheme="minorHAnsi"/>
          <w:sz w:val="24"/>
          <w:szCs w:val="24"/>
        </w:rPr>
        <w:t>.</w:t>
      </w:r>
      <w:r w:rsidR="00FA30C9" w:rsidRPr="00635904">
        <w:rPr>
          <w:rFonts w:cstheme="minorHAnsi"/>
          <w:sz w:val="24"/>
          <w:szCs w:val="24"/>
        </w:rPr>
        <w:t xml:space="preserve"> Reinis</w:t>
      </w:r>
      <w:r w:rsidR="00CE4A93" w:rsidRPr="00635904">
        <w:rPr>
          <w:rFonts w:cstheme="minorHAnsi"/>
          <w:sz w:val="24"/>
          <w:szCs w:val="24"/>
        </w:rPr>
        <w:t xml:space="preserve">. </w:t>
      </w:r>
      <w:proofErr w:type="spellStart"/>
      <w:r w:rsidR="00DD2F65">
        <w:rPr>
          <w:rFonts w:cstheme="minorHAnsi"/>
          <w:sz w:val="24"/>
          <w:szCs w:val="24"/>
        </w:rPr>
        <w:t>Musica</w:t>
      </w:r>
      <w:proofErr w:type="spellEnd"/>
      <w:r w:rsidR="00DD2F65">
        <w:rPr>
          <w:rFonts w:cstheme="minorHAnsi"/>
          <w:sz w:val="24"/>
          <w:szCs w:val="24"/>
        </w:rPr>
        <w:t xml:space="preserve"> </w:t>
      </w:r>
      <w:proofErr w:type="spellStart"/>
      <w:r w:rsidR="00DD2F65">
        <w:rPr>
          <w:rFonts w:cstheme="minorHAnsi"/>
          <w:sz w:val="24"/>
          <w:szCs w:val="24"/>
        </w:rPr>
        <w:t>Baltica</w:t>
      </w:r>
      <w:proofErr w:type="spellEnd"/>
      <w:r w:rsidR="00DD2F65">
        <w:rPr>
          <w:rFonts w:cstheme="minorHAnsi"/>
          <w:sz w:val="24"/>
          <w:szCs w:val="24"/>
        </w:rPr>
        <w:t xml:space="preserve"> kā redaktors izdevuma tapšanā piedalījies pirmo reizi.</w:t>
      </w:r>
    </w:p>
    <w:p w14:paraId="7C0222D8" w14:textId="7C502358" w:rsidR="00CC6727" w:rsidRDefault="00CC6727" w:rsidP="00CB7286">
      <w:pPr>
        <w:spacing w:after="0" w:line="276" w:lineRule="auto"/>
        <w:jc w:val="both"/>
        <w:rPr>
          <w:rFonts w:cstheme="minorHAnsi"/>
          <w:sz w:val="24"/>
          <w:szCs w:val="24"/>
        </w:rPr>
      </w:pPr>
    </w:p>
    <w:p w14:paraId="2968CF92" w14:textId="788966D3" w:rsidR="00DD2F65" w:rsidRPr="00AE6BBC" w:rsidRDefault="00DD2F65" w:rsidP="00CB7286">
      <w:pPr>
        <w:spacing w:after="0" w:line="276" w:lineRule="auto"/>
        <w:jc w:val="both"/>
        <w:rPr>
          <w:rFonts w:cstheme="minorHAnsi"/>
          <w:sz w:val="24"/>
          <w:szCs w:val="24"/>
        </w:rPr>
      </w:pPr>
      <w:r w:rsidRPr="00AE6BBC">
        <w:rPr>
          <w:rFonts w:cstheme="minorHAnsi"/>
          <w:sz w:val="24"/>
          <w:szCs w:val="24"/>
        </w:rPr>
        <w:t xml:space="preserve">Abi izdevumi būs pieejami atklāšanas koncertā </w:t>
      </w:r>
      <w:r w:rsidR="00AE6BBC">
        <w:rPr>
          <w:rFonts w:cstheme="minorHAnsi"/>
          <w:sz w:val="24"/>
          <w:szCs w:val="24"/>
        </w:rPr>
        <w:t xml:space="preserve">piektdien, </w:t>
      </w:r>
      <w:r w:rsidRPr="00AE6BBC">
        <w:rPr>
          <w:rFonts w:cstheme="minorHAnsi"/>
          <w:sz w:val="24"/>
          <w:szCs w:val="24"/>
        </w:rPr>
        <w:t>14. aprīlī Rīgas Domā pl. 19.00</w:t>
      </w:r>
      <w:r w:rsidR="00AE6BBC">
        <w:rPr>
          <w:rFonts w:cstheme="minorHAnsi"/>
          <w:sz w:val="24"/>
          <w:szCs w:val="24"/>
        </w:rPr>
        <w:t xml:space="preserve">, kā arī </w:t>
      </w:r>
      <w:r w:rsidR="00624098">
        <w:rPr>
          <w:rFonts w:cstheme="minorHAnsi"/>
          <w:sz w:val="24"/>
          <w:szCs w:val="24"/>
        </w:rPr>
        <w:t xml:space="preserve">no 14.aprīļa </w:t>
      </w:r>
      <w:r w:rsidR="00AE6BBC">
        <w:rPr>
          <w:rFonts w:cstheme="minorHAnsi"/>
          <w:sz w:val="24"/>
          <w:szCs w:val="24"/>
        </w:rPr>
        <w:t xml:space="preserve">veikalos Rīgā, nošu izdevums </w:t>
      </w:r>
      <w:proofErr w:type="spellStart"/>
      <w:r w:rsidR="00AE6BBC">
        <w:rPr>
          <w:rFonts w:cstheme="minorHAnsi"/>
          <w:sz w:val="24"/>
          <w:szCs w:val="24"/>
        </w:rPr>
        <w:t>Musica</w:t>
      </w:r>
      <w:proofErr w:type="spellEnd"/>
      <w:r w:rsidR="00AE6BBC">
        <w:rPr>
          <w:rFonts w:cstheme="minorHAnsi"/>
          <w:sz w:val="24"/>
          <w:szCs w:val="24"/>
        </w:rPr>
        <w:t xml:space="preserve"> </w:t>
      </w:r>
      <w:proofErr w:type="spellStart"/>
      <w:r w:rsidR="00AE6BBC">
        <w:rPr>
          <w:rFonts w:cstheme="minorHAnsi"/>
          <w:sz w:val="24"/>
          <w:szCs w:val="24"/>
        </w:rPr>
        <w:t>Baltica</w:t>
      </w:r>
      <w:proofErr w:type="spellEnd"/>
      <w:r w:rsidR="00AE6BBC">
        <w:rPr>
          <w:rFonts w:cstheme="minorHAnsi"/>
          <w:sz w:val="24"/>
          <w:szCs w:val="24"/>
        </w:rPr>
        <w:t xml:space="preserve"> veikalā.</w:t>
      </w:r>
    </w:p>
    <w:p w14:paraId="5450CA01" w14:textId="4A3AB3E6" w:rsidR="00DD2F65" w:rsidRPr="00DD2F65" w:rsidRDefault="00DD2F65" w:rsidP="00624098">
      <w:pPr>
        <w:spacing w:after="0" w:line="276" w:lineRule="auto"/>
        <w:jc w:val="both"/>
        <w:rPr>
          <w:rFonts w:cstheme="minorHAnsi"/>
          <w:sz w:val="24"/>
          <w:szCs w:val="24"/>
          <w:u w:val="single"/>
        </w:rPr>
      </w:pPr>
      <w:r w:rsidRPr="00624098">
        <w:rPr>
          <w:rFonts w:cstheme="minorHAnsi"/>
          <w:sz w:val="24"/>
          <w:szCs w:val="24"/>
        </w:rPr>
        <w:t>N</w:t>
      </w:r>
      <w:r w:rsidR="00357055" w:rsidRPr="00624098">
        <w:rPr>
          <w:rFonts w:cstheme="minorHAnsi"/>
          <w:sz w:val="24"/>
          <w:szCs w:val="24"/>
        </w:rPr>
        <w:t>o</w:t>
      </w:r>
      <w:r w:rsidR="00D54A50" w:rsidRPr="00624098">
        <w:rPr>
          <w:rFonts w:cstheme="minorHAnsi"/>
          <w:sz w:val="24"/>
          <w:szCs w:val="24"/>
        </w:rPr>
        <w:t xml:space="preserve"> </w:t>
      </w:r>
      <w:r w:rsidR="00357055" w:rsidRPr="00624098">
        <w:rPr>
          <w:rFonts w:cstheme="minorHAnsi"/>
          <w:sz w:val="24"/>
          <w:szCs w:val="24"/>
        </w:rPr>
        <w:t>2</w:t>
      </w:r>
      <w:r w:rsidR="006C4C46" w:rsidRPr="00624098">
        <w:rPr>
          <w:rFonts w:cstheme="minorHAnsi"/>
          <w:sz w:val="24"/>
          <w:szCs w:val="24"/>
        </w:rPr>
        <w:t>6</w:t>
      </w:r>
      <w:r w:rsidR="00D54A50" w:rsidRPr="00624098">
        <w:rPr>
          <w:rFonts w:cstheme="minorHAnsi"/>
          <w:sz w:val="24"/>
          <w:szCs w:val="24"/>
        </w:rPr>
        <w:t>. ma</w:t>
      </w:r>
      <w:r w:rsidR="006C4C46" w:rsidRPr="00624098">
        <w:rPr>
          <w:rFonts w:cstheme="minorHAnsi"/>
          <w:sz w:val="24"/>
          <w:szCs w:val="24"/>
        </w:rPr>
        <w:t>ija</w:t>
      </w:r>
      <w:r w:rsidR="00357055" w:rsidRPr="00624098">
        <w:rPr>
          <w:rFonts w:cstheme="minorHAnsi"/>
          <w:sz w:val="24"/>
          <w:szCs w:val="24"/>
        </w:rPr>
        <w:t xml:space="preserve"> </w:t>
      </w:r>
      <w:r>
        <w:rPr>
          <w:rFonts w:cstheme="minorHAnsi"/>
          <w:sz w:val="24"/>
          <w:szCs w:val="24"/>
        </w:rPr>
        <w:t xml:space="preserve">albums </w:t>
      </w:r>
      <w:r w:rsidR="00851898" w:rsidRPr="00635904">
        <w:rPr>
          <w:rFonts w:cstheme="minorHAnsi"/>
          <w:sz w:val="24"/>
          <w:szCs w:val="24"/>
        </w:rPr>
        <w:t xml:space="preserve">būs </w:t>
      </w:r>
      <w:r w:rsidR="00357055" w:rsidRPr="00635904">
        <w:rPr>
          <w:rFonts w:cstheme="minorHAnsi"/>
          <w:sz w:val="24"/>
          <w:szCs w:val="24"/>
        </w:rPr>
        <w:t xml:space="preserve">pieejams gan CD formātā, gan digitāli populārākajās mūzikas straumēšanas un lejupielādes platformās. </w:t>
      </w:r>
    </w:p>
    <w:p w14:paraId="725D26A2" w14:textId="77777777" w:rsidR="00C06458" w:rsidRDefault="00C06458" w:rsidP="00150DAC">
      <w:pPr>
        <w:spacing w:after="0" w:line="276" w:lineRule="auto"/>
        <w:jc w:val="both"/>
        <w:rPr>
          <w:rFonts w:asciiTheme="majorHAnsi" w:hAnsiTheme="majorHAnsi" w:cstheme="majorHAnsi"/>
          <w:sz w:val="24"/>
          <w:szCs w:val="24"/>
          <w:u w:val="single"/>
        </w:rPr>
      </w:pPr>
    </w:p>
    <w:p w14:paraId="3315CF15" w14:textId="54567FE2" w:rsidR="00150DAC" w:rsidRPr="00DD2F65" w:rsidRDefault="00DD2F65" w:rsidP="00150DAC">
      <w:pPr>
        <w:spacing w:after="0" w:line="276" w:lineRule="auto"/>
        <w:jc w:val="both"/>
        <w:rPr>
          <w:rFonts w:cstheme="minorHAnsi"/>
          <w:sz w:val="24"/>
          <w:szCs w:val="24"/>
          <w:u w:val="single"/>
        </w:rPr>
      </w:pPr>
      <w:r w:rsidRPr="00DD2F65">
        <w:rPr>
          <w:rFonts w:cstheme="minorHAnsi"/>
          <w:sz w:val="24"/>
          <w:szCs w:val="24"/>
          <w:u w:val="single"/>
        </w:rPr>
        <w:t xml:space="preserve">Abos izdevumos ietverto Alfrēda Kalniņa </w:t>
      </w:r>
      <w:proofErr w:type="spellStart"/>
      <w:r w:rsidRPr="00DD2F65">
        <w:rPr>
          <w:rFonts w:cstheme="minorHAnsi"/>
          <w:sz w:val="24"/>
          <w:szCs w:val="24"/>
          <w:u w:val="single"/>
        </w:rPr>
        <w:t>ērģeļskaņdarbu</w:t>
      </w:r>
      <w:proofErr w:type="spellEnd"/>
      <w:r w:rsidRPr="00DD2F65">
        <w:rPr>
          <w:rFonts w:cstheme="minorHAnsi"/>
          <w:sz w:val="24"/>
          <w:szCs w:val="24"/>
          <w:u w:val="single"/>
        </w:rPr>
        <w:t xml:space="preserve"> saraksts</w:t>
      </w:r>
      <w:r>
        <w:rPr>
          <w:rFonts w:cstheme="minorHAnsi"/>
          <w:sz w:val="24"/>
          <w:szCs w:val="24"/>
          <w:u w:val="single"/>
        </w:rPr>
        <w:t>:</w:t>
      </w:r>
    </w:p>
    <w:p w14:paraId="66B6201C" w14:textId="77777777" w:rsidR="00150DAC" w:rsidRPr="00DD2F65" w:rsidRDefault="00150DAC" w:rsidP="00150DAC">
      <w:pPr>
        <w:spacing w:after="0" w:line="276" w:lineRule="auto"/>
        <w:jc w:val="both"/>
        <w:rPr>
          <w:rFonts w:cstheme="minorHAnsi"/>
          <w:sz w:val="24"/>
          <w:szCs w:val="24"/>
          <w:u w:val="single"/>
        </w:rPr>
      </w:pPr>
    </w:p>
    <w:p w14:paraId="708A1FCF" w14:textId="77777777" w:rsidR="00832D76" w:rsidRPr="00DD2F65" w:rsidRDefault="00832D76" w:rsidP="00832D76">
      <w:pPr>
        <w:spacing w:after="0" w:line="276" w:lineRule="auto"/>
        <w:jc w:val="both"/>
        <w:rPr>
          <w:rFonts w:cstheme="minorHAnsi"/>
          <w:b/>
          <w:bCs/>
          <w:sz w:val="24"/>
          <w:szCs w:val="24"/>
        </w:rPr>
      </w:pPr>
      <w:r w:rsidRPr="00DD2F65">
        <w:rPr>
          <w:rFonts w:cstheme="minorHAnsi"/>
          <w:b/>
          <w:bCs/>
          <w:sz w:val="24"/>
          <w:szCs w:val="24"/>
        </w:rPr>
        <w:t>CD 1</w:t>
      </w:r>
    </w:p>
    <w:p w14:paraId="25FC0190" w14:textId="77777777"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1. Fantāzija | </w:t>
      </w:r>
      <w:proofErr w:type="spellStart"/>
      <w:r w:rsidRPr="00DD2F65">
        <w:rPr>
          <w:rFonts w:cstheme="minorHAnsi"/>
          <w:sz w:val="24"/>
          <w:szCs w:val="24"/>
        </w:rPr>
        <w:t>Fantasia</w:t>
      </w:r>
      <w:proofErr w:type="spellEnd"/>
      <w:r w:rsidRPr="00DD2F65">
        <w:rPr>
          <w:rFonts w:cstheme="minorHAnsi"/>
          <w:sz w:val="24"/>
          <w:szCs w:val="24"/>
        </w:rPr>
        <w:t xml:space="preserve"> </w:t>
      </w:r>
    </w:p>
    <w:p w14:paraId="1F42B90A" w14:textId="77777777"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2. Pastorāle nr. 1 | </w:t>
      </w:r>
      <w:proofErr w:type="spellStart"/>
      <w:r w:rsidRPr="00DD2F65">
        <w:rPr>
          <w:rFonts w:cstheme="minorHAnsi"/>
          <w:sz w:val="24"/>
          <w:szCs w:val="24"/>
        </w:rPr>
        <w:t>Pastorale</w:t>
      </w:r>
      <w:proofErr w:type="spellEnd"/>
      <w:r w:rsidRPr="00DD2F65">
        <w:rPr>
          <w:rFonts w:cstheme="minorHAnsi"/>
          <w:sz w:val="24"/>
          <w:szCs w:val="24"/>
        </w:rPr>
        <w:t xml:space="preserve"> No. 1 </w:t>
      </w:r>
    </w:p>
    <w:p w14:paraId="5B21E7A3" w14:textId="2F7E6EA8"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3. Introdukcija un allegro | </w:t>
      </w:r>
      <w:proofErr w:type="spellStart"/>
      <w:r w:rsidRPr="00DD2F65">
        <w:rPr>
          <w:rFonts w:cstheme="minorHAnsi"/>
          <w:sz w:val="24"/>
          <w:szCs w:val="24"/>
        </w:rPr>
        <w:t>Introduzione</w:t>
      </w:r>
      <w:proofErr w:type="spellEnd"/>
      <w:r w:rsidRPr="00DD2F65">
        <w:rPr>
          <w:rFonts w:cstheme="minorHAnsi"/>
          <w:sz w:val="24"/>
          <w:szCs w:val="24"/>
        </w:rPr>
        <w:t xml:space="preserve"> </w:t>
      </w:r>
      <w:proofErr w:type="spellStart"/>
      <w:r w:rsidRPr="00DD2F65">
        <w:rPr>
          <w:rFonts w:cstheme="minorHAnsi"/>
          <w:sz w:val="24"/>
          <w:szCs w:val="24"/>
        </w:rPr>
        <w:t>et</w:t>
      </w:r>
      <w:proofErr w:type="spellEnd"/>
      <w:r w:rsidRPr="00DD2F65">
        <w:rPr>
          <w:rFonts w:cstheme="minorHAnsi"/>
          <w:sz w:val="24"/>
          <w:szCs w:val="24"/>
        </w:rPr>
        <w:t xml:space="preserve"> Allegro </w:t>
      </w:r>
    </w:p>
    <w:p w14:paraId="4F9484D6" w14:textId="7955B1B4"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4. Klostera idille | </w:t>
      </w:r>
      <w:proofErr w:type="spellStart"/>
      <w:r w:rsidRPr="00DD2F65">
        <w:rPr>
          <w:rFonts w:cstheme="minorHAnsi"/>
          <w:sz w:val="24"/>
          <w:szCs w:val="24"/>
        </w:rPr>
        <w:t>Cloister</w:t>
      </w:r>
      <w:proofErr w:type="spellEnd"/>
      <w:r w:rsidRPr="00DD2F65">
        <w:rPr>
          <w:rFonts w:cstheme="minorHAnsi"/>
          <w:sz w:val="24"/>
          <w:szCs w:val="24"/>
        </w:rPr>
        <w:t xml:space="preserve"> </w:t>
      </w:r>
      <w:proofErr w:type="spellStart"/>
      <w:r w:rsidRPr="00DD2F65">
        <w:rPr>
          <w:rFonts w:cstheme="minorHAnsi"/>
          <w:sz w:val="24"/>
          <w:szCs w:val="24"/>
        </w:rPr>
        <w:t>Idyll</w:t>
      </w:r>
      <w:proofErr w:type="spellEnd"/>
    </w:p>
    <w:p w14:paraId="0FB8F8AF" w14:textId="678F39C7"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5. </w:t>
      </w:r>
      <w:proofErr w:type="spellStart"/>
      <w:r w:rsidRPr="00DD2F65">
        <w:rPr>
          <w:rFonts w:cstheme="minorHAnsi"/>
          <w:sz w:val="24"/>
          <w:szCs w:val="24"/>
        </w:rPr>
        <w:t>Scherzo</w:t>
      </w:r>
      <w:proofErr w:type="spellEnd"/>
      <w:r w:rsidRPr="00DD2F65">
        <w:rPr>
          <w:rFonts w:cstheme="minorHAnsi"/>
          <w:sz w:val="24"/>
          <w:szCs w:val="24"/>
        </w:rPr>
        <w:t xml:space="preserve"> </w:t>
      </w:r>
    </w:p>
    <w:p w14:paraId="46291D7A" w14:textId="7CA87D00"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6. Ziemassvētku šūpuļdziesma | </w:t>
      </w:r>
      <w:proofErr w:type="spellStart"/>
      <w:r w:rsidRPr="00DD2F65">
        <w:rPr>
          <w:rFonts w:cstheme="minorHAnsi"/>
          <w:sz w:val="24"/>
          <w:szCs w:val="24"/>
        </w:rPr>
        <w:t>Christmas</w:t>
      </w:r>
      <w:proofErr w:type="spellEnd"/>
      <w:r w:rsidRPr="00DD2F65">
        <w:rPr>
          <w:rFonts w:cstheme="minorHAnsi"/>
          <w:sz w:val="24"/>
          <w:szCs w:val="24"/>
        </w:rPr>
        <w:t xml:space="preserve"> </w:t>
      </w:r>
      <w:proofErr w:type="spellStart"/>
      <w:r w:rsidRPr="00DD2F65">
        <w:rPr>
          <w:rFonts w:cstheme="minorHAnsi"/>
          <w:sz w:val="24"/>
          <w:szCs w:val="24"/>
        </w:rPr>
        <w:t>Lullaby</w:t>
      </w:r>
      <w:proofErr w:type="spellEnd"/>
      <w:r w:rsidRPr="00DD2F65">
        <w:rPr>
          <w:rFonts w:cstheme="minorHAnsi"/>
          <w:sz w:val="24"/>
          <w:szCs w:val="24"/>
        </w:rPr>
        <w:t xml:space="preserve"> </w:t>
      </w:r>
    </w:p>
    <w:p w14:paraId="325CAB3C" w14:textId="66D076EA"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7. Kāzu maršs | </w:t>
      </w:r>
      <w:proofErr w:type="spellStart"/>
      <w:r w:rsidRPr="00DD2F65">
        <w:rPr>
          <w:rFonts w:cstheme="minorHAnsi"/>
          <w:sz w:val="24"/>
          <w:szCs w:val="24"/>
        </w:rPr>
        <w:t>Wedding</w:t>
      </w:r>
      <w:proofErr w:type="spellEnd"/>
      <w:r w:rsidRPr="00DD2F65">
        <w:rPr>
          <w:rFonts w:cstheme="minorHAnsi"/>
          <w:sz w:val="24"/>
          <w:szCs w:val="24"/>
        </w:rPr>
        <w:t xml:space="preserve"> </w:t>
      </w:r>
      <w:proofErr w:type="spellStart"/>
      <w:r w:rsidRPr="00DD2F65">
        <w:rPr>
          <w:rFonts w:cstheme="minorHAnsi"/>
          <w:sz w:val="24"/>
          <w:szCs w:val="24"/>
        </w:rPr>
        <w:t>March</w:t>
      </w:r>
      <w:proofErr w:type="spellEnd"/>
      <w:r w:rsidRPr="00DD2F65">
        <w:rPr>
          <w:rFonts w:cstheme="minorHAnsi"/>
          <w:sz w:val="24"/>
          <w:szCs w:val="24"/>
        </w:rPr>
        <w:t xml:space="preserve"> </w:t>
      </w:r>
    </w:p>
    <w:p w14:paraId="2821F570" w14:textId="666ECA0B"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8. Procesija | </w:t>
      </w:r>
      <w:proofErr w:type="spellStart"/>
      <w:r w:rsidRPr="00DD2F65">
        <w:rPr>
          <w:rFonts w:cstheme="minorHAnsi"/>
          <w:sz w:val="24"/>
          <w:szCs w:val="24"/>
        </w:rPr>
        <w:t>Procession</w:t>
      </w:r>
      <w:proofErr w:type="spellEnd"/>
      <w:r w:rsidRPr="00DD2F65">
        <w:rPr>
          <w:rFonts w:cstheme="minorHAnsi"/>
          <w:sz w:val="24"/>
          <w:szCs w:val="24"/>
        </w:rPr>
        <w:t xml:space="preserve"> </w:t>
      </w:r>
    </w:p>
    <w:p w14:paraId="39D19EF5" w14:textId="08661282"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9. Variācijas par Jāņa Kalniņa tēmu | </w:t>
      </w:r>
      <w:proofErr w:type="spellStart"/>
      <w:r w:rsidRPr="00DD2F65">
        <w:rPr>
          <w:rFonts w:cstheme="minorHAnsi"/>
          <w:sz w:val="24"/>
          <w:szCs w:val="24"/>
        </w:rPr>
        <w:t>Variations</w:t>
      </w:r>
      <w:proofErr w:type="spellEnd"/>
      <w:r w:rsidRPr="00DD2F65">
        <w:rPr>
          <w:rFonts w:cstheme="minorHAnsi"/>
          <w:sz w:val="24"/>
          <w:szCs w:val="24"/>
        </w:rPr>
        <w:t xml:space="preserve"> </w:t>
      </w:r>
      <w:proofErr w:type="spellStart"/>
      <w:r w:rsidRPr="00DD2F65">
        <w:rPr>
          <w:rFonts w:cstheme="minorHAnsi"/>
          <w:sz w:val="24"/>
          <w:szCs w:val="24"/>
        </w:rPr>
        <w:t>on</w:t>
      </w:r>
      <w:proofErr w:type="spellEnd"/>
      <w:r w:rsidRPr="00DD2F65">
        <w:rPr>
          <w:rFonts w:cstheme="minorHAnsi"/>
          <w:sz w:val="24"/>
          <w:szCs w:val="24"/>
        </w:rPr>
        <w:t xml:space="preserve"> a </w:t>
      </w:r>
      <w:proofErr w:type="spellStart"/>
      <w:r w:rsidRPr="00DD2F65">
        <w:rPr>
          <w:rFonts w:cstheme="minorHAnsi"/>
          <w:sz w:val="24"/>
          <w:szCs w:val="24"/>
        </w:rPr>
        <w:t>Theme</w:t>
      </w:r>
      <w:proofErr w:type="spellEnd"/>
      <w:r w:rsidRPr="00DD2F65">
        <w:rPr>
          <w:rFonts w:cstheme="minorHAnsi"/>
          <w:sz w:val="24"/>
          <w:szCs w:val="24"/>
        </w:rPr>
        <w:t xml:space="preserve"> </w:t>
      </w:r>
      <w:proofErr w:type="spellStart"/>
      <w:r w:rsidRPr="00DD2F65">
        <w:rPr>
          <w:rFonts w:cstheme="minorHAnsi"/>
          <w:sz w:val="24"/>
          <w:szCs w:val="24"/>
        </w:rPr>
        <w:t>by</w:t>
      </w:r>
      <w:proofErr w:type="spellEnd"/>
      <w:r w:rsidRPr="00DD2F65">
        <w:rPr>
          <w:rFonts w:cstheme="minorHAnsi"/>
          <w:sz w:val="24"/>
          <w:szCs w:val="24"/>
        </w:rPr>
        <w:t xml:space="preserve"> Jānis Kalniņš </w:t>
      </w:r>
    </w:p>
    <w:p w14:paraId="4EE0B315" w14:textId="77777777" w:rsidR="00832D76" w:rsidRPr="00DD2F65" w:rsidRDefault="00832D76" w:rsidP="00832D76">
      <w:pPr>
        <w:spacing w:after="0" w:line="276" w:lineRule="auto"/>
        <w:jc w:val="both"/>
        <w:rPr>
          <w:rFonts w:cstheme="minorHAnsi"/>
          <w:sz w:val="24"/>
          <w:szCs w:val="24"/>
        </w:rPr>
      </w:pPr>
    </w:p>
    <w:p w14:paraId="39CBEB9B" w14:textId="77777777" w:rsidR="00832D76" w:rsidRPr="00DD2F65" w:rsidRDefault="00832D76" w:rsidP="00832D76">
      <w:pPr>
        <w:spacing w:after="0" w:line="276" w:lineRule="auto"/>
        <w:jc w:val="both"/>
        <w:rPr>
          <w:rFonts w:cstheme="minorHAnsi"/>
          <w:b/>
          <w:bCs/>
          <w:sz w:val="24"/>
          <w:szCs w:val="24"/>
        </w:rPr>
      </w:pPr>
      <w:r w:rsidRPr="00DD2F65">
        <w:rPr>
          <w:rFonts w:cstheme="minorHAnsi"/>
          <w:b/>
          <w:bCs/>
          <w:sz w:val="24"/>
          <w:szCs w:val="24"/>
        </w:rPr>
        <w:t>CD 2</w:t>
      </w:r>
    </w:p>
    <w:p w14:paraId="5F1A618A" w14:textId="769F15F8"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1. </w:t>
      </w:r>
      <w:proofErr w:type="spellStart"/>
      <w:r w:rsidRPr="00DD2F65">
        <w:rPr>
          <w:rFonts w:cstheme="minorHAnsi"/>
          <w:sz w:val="24"/>
          <w:szCs w:val="24"/>
        </w:rPr>
        <w:t>Agitato</w:t>
      </w:r>
      <w:proofErr w:type="spellEnd"/>
      <w:r w:rsidRPr="00DD2F65">
        <w:rPr>
          <w:rFonts w:cstheme="minorHAnsi"/>
          <w:sz w:val="24"/>
          <w:szCs w:val="24"/>
        </w:rPr>
        <w:t xml:space="preserve"> </w:t>
      </w:r>
    </w:p>
    <w:p w14:paraId="121CC8DF" w14:textId="77ACCB91"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2. Svētvakars | </w:t>
      </w:r>
      <w:proofErr w:type="spellStart"/>
      <w:r w:rsidRPr="00DD2F65">
        <w:rPr>
          <w:rFonts w:cstheme="minorHAnsi"/>
          <w:sz w:val="24"/>
          <w:szCs w:val="24"/>
        </w:rPr>
        <w:t>Sabbath</w:t>
      </w:r>
      <w:proofErr w:type="spellEnd"/>
      <w:r w:rsidRPr="00DD2F65">
        <w:rPr>
          <w:rFonts w:cstheme="minorHAnsi"/>
          <w:sz w:val="24"/>
          <w:szCs w:val="24"/>
        </w:rPr>
        <w:t xml:space="preserve"> </w:t>
      </w:r>
      <w:proofErr w:type="spellStart"/>
      <w:r w:rsidRPr="00DD2F65">
        <w:rPr>
          <w:rFonts w:cstheme="minorHAnsi"/>
          <w:sz w:val="24"/>
          <w:szCs w:val="24"/>
        </w:rPr>
        <w:t>Eve</w:t>
      </w:r>
      <w:proofErr w:type="spellEnd"/>
      <w:r w:rsidRPr="00DD2F65">
        <w:rPr>
          <w:rFonts w:cstheme="minorHAnsi"/>
          <w:sz w:val="24"/>
          <w:szCs w:val="24"/>
        </w:rPr>
        <w:t xml:space="preserve"> </w:t>
      </w:r>
    </w:p>
    <w:p w14:paraId="04EB8BB2" w14:textId="59F1827E" w:rsidR="00832D76" w:rsidRPr="00DD2F65" w:rsidRDefault="00832D76" w:rsidP="00832D76">
      <w:pPr>
        <w:spacing w:after="0" w:line="276" w:lineRule="auto"/>
        <w:jc w:val="both"/>
        <w:rPr>
          <w:rFonts w:cstheme="minorHAnsi"/>
          <w:sz w:val="24"/>
          <w:szCs w:val="24"/>
        </w:rPr>
      </w:pPr>
      <w:r w:rsidRPr="00DD2F65">
        <w:rPr>
          <w:rFonts w:cstheme="minorHAnsi"/>
          <w:sz w:val="24"/>
          <w:szCs w:val="24"/>
        </w:rPr>
        <w:t>3. Svinīgs ievads no operas Baņuta (autora transkripcija)</w:t>
      </w:r>
      <w:r w:rsidR="006D1031" w:rsidRPr="00DD2F65">
        <w:rPr>
          <w:rFonts w:cstheme="minorHAnsi"/>
          <w:sz w:val="24"/>
          <w:szCs w:val="24"/>
        </w:rPr>
        <w:t xml:space="preserve"> | </w:t>
      </w:r>
      <w:proofErr w:type="spellStart"/>
      <w:r w:rsidRPr="00DD2F65">
        <w:rPr>
          <w:rFonts w:cstheme="minorHAnsi"/>
          <w:sz w:val="24"/>
          <w:szCs w:val="24"/>
        </w:rPr>
        <w:t>Stately</w:t>
      </w:r>
      <w:proofErr w:type="spellEnd"/>
      <w:r w:rsidRPr="00DD2F65">
        <w:rPr>
          <w:rFonts w:cstheme="minorHAnsi"/>
          <w:sz w:val="24"/>
          <w:szCs w:val="24"/>
        </w:rPr>
        <w:t xml:space="preserve"> </w:t>
      </w:r>
      <w:proofErr w:type="spellStart"/>
      <w:r w:rsidRPr="00DD2F65">
        <w:rPr>
          <w:rFonts w:cstheme="minorHAnsi"/>
          <w:sz w:val="24"/>
          <w:szCs w:val="24"/>
        </w:rPr>
        <w:t>Overture</w:t>
      </w:r>
      <w:proofErr w:type="spellEnd"/>
      <w:r w:rsidRPr="00DD2F65">
        <w:rPr>
          <w:rFonts w:cstheme="minorHAnsi"/>
          <w:sz w:val="24"/>
          <w:szCs w:val="24"/>
        </w:rPr>
        <w:t xml:space="preserve"> </w:t>
      </w:r>
      <w:proofErr w:type="spellStart"/>
      <w:r w:rsidRPr="00DD2F65">
        <w:rPr>
          <w:rFonts w:cstheme="minorHAnsi"/>
          <w:sz w:val="24"/>
          <w:szCs w:val="24"/>
        </w:rPr>
        <w:t>from</w:t>
      </w:r>
      <w:proofErr w:type="spellEnd"/>
      <w:r w:rsidRPr="00DD2F65">
        <w:rPr>
          <w:rFonts w:cstheme="minorHAnsi"/>
          <w:sz w:val="24"/>
          <w:szCs w:val="24"/>
        </w:rPr>
        <w:t xml:space="preserve"> </w:t>
      </w:r>
      <w:proofErr w:type="spellStart"/>
      <w:r w:rsidRPr="00DD2F65">
        <w:rPr>
          <w:rFonts w:cstheme="minorHAnsi"/>
          <w:sz w:val="24"/>
          <w:szCs w:val="24"/>
        </w:rPr>
        <w:t>the</w:t>
      </w:r>
      <w:proofErr w:type="spellEnd"/>
      <w:r w:rsidRPr="00DD2F65">
        <w:rPr>
          <w:rFonts w:cstheme="minorHAnsi"/>
          <w:sz w:val="24"/>
          <w:szCs w:val="24"/>
        </w:rPr>
        <w:t xml:space="preserve"> opera Baņuta (</w:t>
      </w:r>
      <w:proofErr w:type="spellStart"/>
      <w:r w:rsidRPr="00DD2F65">
        <w:rPr>
          <w:rFonts w:cstheme="minorHAnsi"/>
          <w:sz w:val="24"/>
          <w:szCs w:val="24"/>
        </w:rPr>
        <w:t>transcription</w:t>
      </w:r>
      <w:proofErr w:type="spellEnd"/>
      <w:r w:rsidRPr="00DD2F65">
        <w:rPr>
          <w:rFonts w:cstheme="minorHAnsi"/>
          <w:sz w:val="24"/>
          <w:szCs w:val="24"/>
        </w:rPr>
        <w:t xml:space="preserve"> </w:t>
      </w:r>
      <w:proofErr w:type="spellStart"/>
      <w:r w:rsidRPr="00DD2F65">
        <w:rPr>
          <w:rFonts w:cstheme="minorHAnsi"/>
          <w:sz w:val="24"/>
          <w:szCs w:val="24"/>
        </w:rPr>
        <w:t>by</w:t>
      </w:r>
      <w:proofErr w:type="spellEnd"/>
      <w:r w:rsidRPr="00DD2F65">
        <w:rPr>
          <w:rFonts w:cstheme="minorHAnsi"/>
          <w:sz w:val="24"/>
          <w:szCs w:val="24"/>
        </w:rPr>
        <w:t xml:space="preserve"> </w:t>
      </w:r>
      <w:proofErr w:type="spellStart"/>
      <w:r w:rsidRPr="00DD2F65">
        <w:rPr>
          <w:rFonts w:cstheme="minorHAnsi"/>
          <w:sz w:val="24"/>
          <w:szCs w:val="24"/>
        </w:rPr>
        <w:t>the</w:t>
      </w:r>
      <w:proofErr w:type="spellEnd"/>
      <w:r w:rsidRPr="00DD2F65">
        <w:rPr>
          <w:rFonts w:cstheme="minorHAnsi"/>
          <w:sz w:val="24"/>
          <w:szCs w:val="24"/>
        </w:rPr>
        <w:t xml:space="preserve"> </w:t>
      </w:r>
      <w:proofErr w:type="spellStart"/>
      <w:r w:rsidRPr="00DD2F65">
        <w:rPr>
          <w:rFonts w:cstheme="minorHAnsi"/>
          <w:sz w:val="24"/>
          <w:szCs w:val="24"/>
        </w:rPr>
        <w:t>composer</w:t>
      </w:r>
      <w:proofErr w:type="spellEnd"/>
      <w:r w:rsidRPr="00DD2F65">
        <w:rPr>
          <w:rFonts w:cstheme="minorHAnsi"/>
          <w:sz w:val="24"/>
          <w:szCs w:val="24"/>
        </w:rPr>
        <w:t xml:space="preserve">) </w:t>
      </w:r>
    </w:p>
    <w:p w14:paraId="495FEC0B" w14:textId="4234F3B9" w:rsidR="00832D76" w:rsidRPr="00DD2F65" w:rsidRDefault="00832D76" w:rsidP="00832D76">
      <w:pPr>
        <w:spacing w:after="0" w:line="276" w:lineRule="auto"/>
        <w:jc w:val="both"/>
        <w:rPr>
          <w:rFonts w:cstheme="minorHAnsi"/>
          <w:sz w:val="24"/>
          <w:szCs w:val="24"/>
        </w:rPr>
      </w:pPr>
      <w:r w:rsidRPr="00DD2F65">
        <w:rPr>
          <w:rFonts w:cstheme="minorHAnsi"/>
          <w:sz w:val="24"/>
          <w:szCs w:val="24"/>
        </w:rPr>
        <w:t>4. Sēru maršs no operas Baņuta (autora transkripcija)</w:t>
      </w:r>
      <w:r w:rsidR="006D1031" w:rsidRPr="00DD2F65">
        <w:rPr>
          <w:rFonts w:cstheme="minorHAnsi"/>
          <w:sz w:val="24"/>
          <w:szCs w:val="24"/>
        </w:rPr>
        <w:t xml:space="preserve"> | </w:t>
      </w:r>
      <w:proofErr w:type="spellStart"/>
      <w:r w:rsidRPr="00DD2F65">
        <w:rPr>
          <w:rFonts w:cstheme="minorHAnsi"/>
          <w:sz w:val="24"/>
          <w:szCs w:val="24"/>
        </w:rPr>
        <w:t>Funeral</w:t>
      </w:r>
      <w:proofErr w:type="spellEnd"/>
      <w:r w:rsidRPr="00DD2F65">
        <w:rPr>
          <w:rFonts w:cstheme="minorHAnsi"/>
          <w:sz w:val="24"/>
          <w:szCs w:val="24"/>
        </w:rPr>
        <w:t xml:space="preserve"> </w:t>
      </w:r>
      <w:proofErr w:type="spellStart"/>
      <w:r w:rsidRPr="00DD2F65">
        <w:rPr>
          <w:rFonts w:cstheme="minorHAnsi"/>
          <w:sz w:val="24"/>
          <w:szCs w:val="24"/>
        </w:rPr>
        <w:t>March</w:t>
      </w:r>
      <w:proofErr w:type="spellEnd"/>
      <w:r w:rsidRPr="00DD2F65">
        <w:rPr>
          <w:rFonts w:cstheme="minorHAnsi"/>
          <w:sz w:val="24"/>
          <w:szCs w:val="24"/>
        </w:rPr>
        <w:t xml:space="preserve"> </w:t>
      </w:r>
      <w:proofErr w:type="spellStart"/>
      <w:r w:rsidRPr="00DD2F65">
        <w:rPr>
          <w:rFonts w:cstheme="minorHAnsi"/>
          <w:sz w:val="24"/>
          <w:szCs w:val="24"/>
        </w:rPr>
        <w:t>from</w:t>
      </w:r>
      <w:proofErr w:type="spellEnd"/>
      <w:r w:rsidRPr="00DD2F65">
        <w:rPr>
          <w:rFonts w:cstheme="minorHAnsi"/>
          <w:sz w:val="24"/>
          <w:szCs w:val="24"/>
        </w:rPr>
        <w:t xml:space="preserve"> </w:t>
      </w:r>
      <w:proofErr w:type="spellStart"/>
      <w:r w:rsidRPr="00DD2F65">
        <w:rPr>
          <w:rFonts w:cstheme="minorHAnsi"/>
          <w:sz w:val="24"/>
          <w:szCs w:val="24"/>
        </w:rPr>
        <w:t>the</w:t>
      </w:r>
      <w:proofErr w:type="spellEnd"/>
      <w:r w:rsidRPr="00DD2F65">
        <w:rPr>
          <w:rFonts w:cstheme="minorHAnsi"/>
          <w:sz w:val="24"/>
          <w:szCs w:val="24"/>
        </w:rPr>
        <w:t xml:space="preserve"> opera Baņuta (</w:t>
      </w:r>
      <w:proofErr w:type="spellStart"/>
      <w:r w:rsidRPr="00DD2F65">
        <w:rPr>
          <w:rFonts w:cstheme="minorHAnsi"/>
          <w:sz w:val="24"/>
          <w:szCs w:val="24"/>
        </w:rPr>
        <w:t>transcription</w:t>
      </w:r>
      <w:proofErr w:type="spellEnd"/>
      <w:r w:rsidRPr="00DD2F65">
        <w:rPr>
          <w:rFonts w:cstheme="minorHAnsi"/>
          <w:sz w:val="24"/>
          <w:szCs w:val="24"/>
        </w:rPr>
        <w:t xml:space="preserve"> </w:t>
      </w:r>
      <w:proofErr w:type="spellStart"/>
      <w:r w:rsidRPr="00DD2F65">
        <w:rPr>
          <w:rFonts w:cstheme="minorHAnsi"/>
          <w:sz w:val="24"/>
          <w:szCs w:val="24"/>
        </w:rPr>
        <w:t>by</w:t>
      </w:r>
      <w:proofErr w:type="spellEnd"/>
      <w:r w:rsidRPr="00DD2F65">
        <w:rPr>
          <w:rFonts w:cstheme="minorHAnsi"/>
          <w:sz w:val="24"/>
          <w:szCs w:val="24"/>
        </w:rPr>
        <w:t xml:space="preserve"> </w:t>
      </w:r>
      <w:proofErr w:type="spellStart"/>
      <w:r w:rsidRPr="00DD2F65">
        <w:rPr>
          <w:rFonts w:cstheme="minorHAnsi"/>
          <w:sz w:val="24"/>
          <w:szCs w:val="24"/>
        </w:rPr>
        <w:t>the</w:t>
      </w:r>
      <w:proofErr w:type="spellEnd"/>
      <w:r w:rsidRPr="00DD2F65">
        <w:rPr>
          <w:rFonts w:cstheme="minorHAnsi"/>
          <w:sz w:val="24"/>
          <w:szCs w:val="24"/>
        </w:rPr>
        <w:t xml:space="preserve"> </w:t>
      </w:r>
      <w:proofErr w:type="spellStart"/>
      <w:r w:rsidRPr="00DD2F65">
        <w:rPr>
          <w:rFonts w:cstheme="minorHAnsi"/>
          <w:sz w:val="24"/>
          <w:szCs w:val="24"/>
        </w:rPr>
        <w:t>composer</w:t>
      </w:r>
      <w:proofErr w:type="spellEnd"/>
      <w:r w:rsidRPr="00DD2F65">
        <w:rPr>
          <w:rFonts w:cstheme="minorHAnsi"/>
          <w:sz w:val="24"/>
          <w:szCs w:val="24"/>
        </w:rPr>
        <w:t xml:space="preserve">) </w:t>
      </w:r>
    </w:p>
    <w:p w14:paraId="7FEF2C8C" w14:textId="5D6CDD7B"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5. Prelūdija | </w:t>
      </w:r>
      <w:proofErr w:type="spellStart"/>
      <w:r w:rsidRPr="00DD2F65">
        <w:rPr>
          <w:rFonts w:cstheme="minorHAnsi"/>
          <w:sz w:val="24"/>
          <w:szCs w:val="24"/>
        </w:rPr>
        <w:t>Prelude</w:t>
      </w:r>
      <w:proofErr w:type="spellEnd"/>
      <w:r w:rsidRPr="00DD2F65">
        <w:rPr>
          <w:rFonts w:cstheme="minorHAnsi"/>
          <w:sz w:val="24"/>
          <w:szCs w:val="24"/>
        </w:rPr>
        <w:t xml:space="preserve"> </w:t>
      </w:r>
    </w:p>
    <w:p w14:paraId="158CECCD" w14:textId="347997AB" w:rsidR="00832D76" w:rsidRPr="00DD2F65" w:rsidRDefault="00832D76" w:rsidP="00832D76">
      <w:pPr>
        <w:spacing w:after="0" w:line="276" w:lineRule="auto"/>
        <w:jc w:val="both"/>
        <w:rPr>
          <w:rFonts w:cstheme="minorHAnsi"/>
          <w:sz w:val="24"/>
          <w:szCs w:val="24"/>
        </w:rPr>
      </w:pPr>
      <w:r w:rsidRPr="00DD2F65">
        <w:rPr>
          <w:rFonts w:cstheme="minorHAnsi"/>
          <w:sz w:val="24"/>
          <w:szCs w:val="24"/>
        </w:rPr>
        <w:t xml:space="preserve">6. Pastorāle nr. 2 | </w:t>
      </w:r>
      <w:proofErr w:type="spellStart"/>
      <w:r w:rsidRPr="00DD2F65">
        <w:rPr>
          <w:rFonts w:cstheme="minorHAnsi"/>
          <w:sz w:val="24"/>
          <w:szCs w:val="24"/>
        </w:rPr>
        <w:t>Pastorale</w:t>
      </w:r>
      <w:proofErr w:type="spellEnd"/>
      <w:r w:rsidRPr="00DD2F65">
        <w:rPr>
          <w:rFonts w:cstheme="minorHAnsi"/>
          <w:sz w:val="24"/>
          <w:szCs w:val="24"/>
        </w:rPr>
        <w:t xml:space="preserve"> No. 2 </w:t>
      </w:r>
    </w:p>
    <w:p w14:paraId="5A65245A" w14:textId="37BC48BF" w:rsidR="00832D76" w:rsidRPr="00DD2F65" w:rsidRDefault="00832D76" w:rsidP="00832D76">
      <w:pPr>
        <w:spacing w:after="0" w:line="276" w:lineRule="auto"/>
        <w:jc w:val="both"/>
        <w:rPr>
          <w:rFonts w:cstheme="minorHAnsi"/>
          <w:sz w:val="24"/>
          <w:szCs w:val="24"/>
        </w:rPr>
      </w:pPr>
      <w:r w:rsidRPr="00DD2F65">
        <w:rPr>
          <w:rFonts w:cstheme="minorHAnsi"/>
          <w:sz w:val="24"/>
          <w:szCs w:val="24"/>
        </w:rPr>
        <w:lastRenderedPageBreak/>
        <w:t xml:space="preserve">7. Variācijas par Jāzepa Vītola tēmu | </w:t>
      </w:r>
      <w:proofErr w:type="spellStart"/>
      <w:r w:rsidRPr="00DD2F65">
        <w:rPr>
          <w:rFonts w:cstheme="minorHAnsi"/>
          <w:sz w:val="24"/>
          <w:szCs w:val="24"/>
        </w:rPr>
        <w:t>Variations</w:t>
      </w:r>
      <w:proofErr w:type="spellEnd"/>
      <w:r w:rsidRPr="00DD2F65">
        <w:rPr>
          <w:rFonts w:cstheme="minorHAnsi"/>
          <w:sz w:val="24"/>
          <w:szCs w:val="24"/>
        </w:rPr>
        <w:t xml:space="preserve"> </w:t>
      </w:r>
      <w:proofErr w:type="spellStart"/>
      <w:r w:rsidRPr="00DD2F65">
        <w:rPr>
          <w:rFonts w:cstheme="minorHAnsi"/>
          <w:sz w:val="24"/>
          <w:szCs w:val="24"/>
        </w:rPr>
        <w:t>on</w:t>
      </w:r>
      <w:proofErr w:type="spellEnd"/>
      <w:r w:rsidRPr="00DD2F65">
        <w:rPr>
          <w:rFonts w:cstheme="minorHAnsi"/>
          <w:sz w:val="24"/>
          <w:szCs w:val="24"/>
        </w:rPr>
        <w:t xml:space="preserve"> a </w:t>
      </w:r>
      <w:proofErr w:type="spellStart"/>
      <w:r w:rsidRPr="00DD2F65">
        <w:rPr>
          <w:rFonts w:cstheme="minorHAnsi"/>
          <w:sz w:val="24"/>
          <w:szCs w:val="24"/>
        </w:rPr>
        <w:t>Theme</w:t>
      </w:r>
      <w:proofErr w:type="spellEnd"/>
      <w:r w:rsidRPr="00DD2F65">
        <w:rPr>
          <w:rFonts w:cstheme="minorHAnsi"/>
          <w:sz w:val="24"/>
          <w:szCs w:val="24"/>
        </w:rPr>
        <w:t xml:space="preserve"> </w:t>
      </w:r>
      <w:proofErr w:type="spellStart"/>
      <w:r w:rsidRPr="00DD2F65">
        <w:rPr>
          <w:rFonts w:cstheme="minorHAnsi"/>
          <w:sz w:val="24"/>
          <w:szCs w:val="24"/>
        </w:rPr>
        <w:t>by</w:t>
      </w:r>
      <w:proofErr w:type="spellEnd"/>
      <w:r w:rsidRPr="00DD2F65">
        <w:rPr>
          <w:rFonts w:cstheme="minorHAnsi"/>
          <w:sz w:val="24"/>
          <w:szCs w:val="24"/>
        </w:rPr>
        <w:t xml:space="preserve"> Jāzeps Vītols </w:t>
      </w:r>
    </w:p>
    <w:p w14:paraId="5DD876EA" w14:textId="07A78F2D" w:rsidR="00832D76" w:rsidRPr="00DD2F65" w:rsidRDefault="00832D76" w:rsidP="00832D76">
      <w:pPr>
        <w:spacing w:after="0" w:line="276" w:lineRule="auto"/>
        <w:jc w:val="both"/>
        <w:rPr>
          <w:rFonts w:cstheme="minorHAnsi"/>
          <w:sz w:val="24"/>
          <w:szCs w:val="24"/>
        </w:rPr>
      </w:pPr>
      <w:r w:rsidRPr="00DD2F65">
        <w:rPr>
          <w:rFonts w:cstheme="minorHAnsi"/>
          <w:sz w:val="24"/>
          <w:szCs w:val="24"/>
        </w:rPr>
        <w:t>8. Himna manai dzimtajai zemei (Tālivalža Dekšņa transkripcija)</w:t>
      </w:r>
      <w:r w:rsidR="006D1031" w:rsidRPr="00DD2F65">
        <w:rPr>
          <w:rFonts w:cstheme="minorHAnsi"/>
          <w:sz w:val="24"/>
          <w:szCs w:val="24"/>
        </w:rPr>
        <w:t xml:space="preserve"> | </w:t>
      </w:r>
      <w:r w:rsidRPr="00DD2F65">
        <w:rPr>
          <w:rFonts w:cstheme="minorHAnsi"/>
          <w:sz w:val="24"/>
          <w:szCs w:val="24"/>
        </w:rPr>
        <w:t xml:space="preserve">A </w:t>
      </w:r>
      <w:proofErr w:type="spellStart"/>
      <w:r w:rsidRPr="00DD2F65">
        <w:rPr>
          <w:rFonts w:cstheme="minorHAnsi"/>
          <w:sz w:val="24"/>
          <w:szCs w:val="24"/>
        </w:rPr>
        <w:t>Hymn</w:t>
      </w:r>
      <w:proofErr w:type="spellEnd"/>
      <w:r w:rsidRPr="00DD2F65">
        <w:rPr>
          <w:rFonts w:cstheme="minorHAnsi"/>
          <w:sz w:val="24"/>
          <w:szCs w:val="24"/>
        </w:rPr>
        <w:t xml:space="preserve"> to </w:t>
      </w:r>
      <w:proofErr w:type="spellStart"/>
      <w:r w:rsidRPr="00DD2F65">
        <w:rPr>
          <w:rFonts w:cstheme="minorHAnsi"/>
          <w:sz w:val="24"/>
          <w:szCs w:val="24"/>
        </w:rPr>
        <w:t>My</w:t>
      </w:r>
      <w:proofErr w:type="spellEnd"/>
      <w:r w:rsidRPr="00DD2F65">
        <w:rPr>
          <w:rFonts w:cstheme="minorHAnsi"/>
          <w:sz w:val="24"/>
          <w:szCs w:val="24"/>
        </w:rPr>
        <w:t xml:space="preserve"> </w:t>
      </w:r>
      <w:proofErr w:type="spellStart"/>
      <w:r w:rsidRPr="00DD2F65">
        <w:rPr>
          <w:rFonts w:cstheme="minorHAnsi"/>
          <w:sz w:val="24"/>
          <w:szCs w:val="24"/>
        </w:rPr>
        <w:t>Native</w:t>
      </w:r>
      <w:proofErr w:type="spellEnd"/>
      <w:r w:rsidRPr="00DD2F65">
        <w:rPr>
          <w:rFonts w:cstheme="minorHAnsi"/>
          <w:sz w:val="24"/>
          <w:szCs w:val="24"/>
        </w:rPr>
        <w:t xml:space="preserve"> </w:t>
      </w:r>
      <w:proofErr w:type="spellStart"/>
      <w:r w:rsidRPr="00DD2F65">
        <w:rPr>
          <w:rFonts w:cstheme="minorHAnsi"/>
          <w:sz w:val="24"/>
          <w:szCs w:val="24"/>
        </w:rPr>
        <w:t>Land</w:t>
      </w:r>
      <w:proofErr w:type="spellEnd"/>
      <w:r w:rsidRPr="00DD2F65">
        <w:rPr>
          <w:rFonts w:cstheme="minorHAnsi"/>
          <w:sz w:val="24"/>
          <w:szCs w:val="24"/>
        </w:rPr>
        <w:t xml:space="preserve"> (1908–1911) (</w:t>
      </w:r>
      <w:proofErr w:type="spellStart"/>
      <w:r w:rsidRPr="00DD2F65">
        <w:rPr>
          <w:rFonts w:cstheme="minorHAnsi"/>
          <w:sz w:val="24"/>
          <w:szCs w:val="24"/>
        </w:rPr>
        <w:t>transcription</w:t>
      </w:r>
      <w:proofErr w:type="spellEnd"/>
      <w:r w:rsidRPr="00DD2F65">
        <w:rPr>
          <w:rFonts w:cstheme="minorHAnsi"/>
          <w:sz w:val="24"/>
          <w:szCs w:val="24"/>
        </w:rPr>
        <w:t xml:space="preserve"> </w:t>
      </w:r>
      <w:proofErr w:type="spellStart"/>
      <w:r w:rsidRPr="00DD2F65">
        <w:rPr>
          <w:rFonts w:cstheme="minorHAnsi"/>
          <w:sz w:val="24"/>
          <w:szCs w:val="24"/>
        </w:rPr>
        <w:t>by</w:t>
      </w:r>
      <w:proofErr w:type="spellEnd"/>
      <w:r w:rsidRPr="00DD2F65">
        <w:rPr>
          <w:rFonts w:cstheme="minorHAnsi"/>
          <w:sz w:val="24"/>
          <w:szCs w:val="24"/>
        </w:rPr>
        <w:t xml:space="preserve"> Tālivaldis Deksnis) </w:t>
      </w:r>
    </w:p>
    <w:p w14:paraId="422C63A0" w14:textId="77777777" w:rsidR="006D1031" w:rsidRPr="00832D76" w:rsidRDefault="006D1031" w:rsidP="00832D76">
      <w:pPr>
        <w:spacing w:after="0" w:line="276" w:lineRule="auto"/>
        <w:jc w:val="both"/>
        <w:rPr>
          <w:rFonts w:asciiTheme="majorHAnsi" w:hAnsiTheme="majorHAnsi" w:cstheme="majorHAnsi"/>
          <w:sz w:val="24"/>
          <w:szCs w:val="24"/>
        </w:rPr>
      </w:pPr>
    </w:p>
    <w:p w14:paraId="72B0C0E1" w14:textId="77777777" w:rsidR="006D337F" w:rsidRDefault="006D337F" w:rsidP="00E90D1F">
      <w:pPr>
        <w:spacing w:after="0" w:line="276" w:lineRule="auto"/>
        <w:jc w:val="both"/>
        <w:rPr>
          <w:rFonts w:asciiTheme="majorHAnsi" w:hAnsiTheme="majorHAnsi" w:cstheme="majorHAnsi"/>
          <w:sz w:val="24"/>
          <w:szCs w:val="24"/>
          <w:lang w:val="en-GB"/>
        </w:rPr>
      </w:pPr>
    </w:p>
    <w:p w14:paraId="613314D2" w14:textId="7FB293A7" w:rsidR="00D54A50" w:rsidRDefault="00D54A50" w:rsidP="009962A1">
      <w:pPr>
        <w:spacing w:after="0" w:line="276" w:lineRule="auto"/>
        <w:jc w:val="both"/>
        <w:rPr>
          <w:rFonts w:asciiTheme="majorHAnsi" w:hAnsiTheme="majorHAnsi" w:cstheme="majorHAnsi"/>
          <w:sz w:val="24"/>
          <w:szCs w:val="24"/>
        </w:rPr>
      </w:pPr>
    </w:p>
    <w:sectPr w:rsidR="00D54A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A8"/>
    <w:rsid w:val="00000C52"/>
    <w:rsid w:val="00003401"/>
    <w:rsid w:val="0001153C"/>
    <w:rsid w:val="00020509"/>
    <w:rsid w:val="00030F7A"/>
    <w:rsid w:val="00033A18"/>
    <w:rsid w:val="00034E5E"/>
    <w:rsid w:val="00041E1E"/>
    <w:rsid w:val="00042810"/>
    <w:rsid w:val="00044887"/>
    <w:rsid w:val="00045441"/>
    <w:rsid w:val="00047201"/>
    <w:rsid w:val="00053D72"/>
    <w:rsid w:val="000632BA"/>
    <w:rsid w:val="000644AD"/>
    <w:rsid w:val="00064743"/>
    <w:rsid w:val="0007094D"/>
    <w:rsid w:val="00075F04"/>
    <w:rsid w:val="000772C2"/>
    <w:rsid w:val="00082285"/>
    <w:rsid w:val="00083A6D"/>
    <w:rsid w:val="00086FC4"/>
    <w:rsid w:val="000903E1"/>
    <w:rsid w:val="00092041"/>
    <w:rsid w:val="00093878"/>
    <w:rsid w:val="000B14C0"/>
    <w:rsid w:val="000B5EF4"/>
    <w:rsid w:val="000B705E"/>
    <w:rsid w:val="000C2476"/>
    <w:rsid w:val="000C6202"/>
    <w:rsid w:val="000D15D9"/>
    <w:rsid w:val="000D62BA"/>
    <w:rsid w:val="000D6BF6"/>
    <w:rsid w:val="000E4849"/>
    <w:rsid w:val="000E5C38"/>
    <w:rsid w:val="000F18D2"/>
    <w:rsid w:val="000F2B16"/>
    <w:rsid w:val="000F310B"/>
    <w:rsid w:val="00110271"/>
    <w:rsid w:val="00110AAE"/>
    <w:rsid w:val="001118E6"/>
    <w:rsid w:val="00122D0A"/>
    <w:rsid w:val="001365FB"/>
    <w:rsid w:val="00136D8F"/>
    <w:rsid w:val="00150DAC"/>
    <w:rsid w:val="001525F4"/>
    <w:rsid w:val="00155080"/>
    <w:rsid w:val="00162B28"/>
    <w:rsid w:val="00171B5B"/>
    <w:rsid w:val="00174F1F"/>
    <w:rsid w:val="0017538A"/>
    <w:rsid w:val="00176C58"/>
    <w:rsid w:val="00180BB7"/>
    <w:rsid w:val="00196383"/>
    <w:rsid w:val="001A07BF"/>
    <w:rsid w:val="001A20D5"/>
    <w:rsid w:val="001A4C21"/>
    <w:rsid w:val="001A692F"/>
    <w:rsid w:val="001B2E5C"/>
    <w:rsid w:val="001B5F93"/>
    <w:rsid w:val="001C4BD8"/>
    <w:rsid w:val="001D17A4"/>
    <w:rsid w:val="001D28A8"/>
    <w:rsid w:val="001E1127"/>
    <w:rsid w:val="001E124C"/>
    <w:rsid w:val="001F76A8"/>
    <w:rsid w:val="002000E8"/>
    <w:rsid w:val="002012CB"/>
    <w:rsid w:val="002072A4"/>
    <w:rsid w:val="00210ED4"/>
    <w:rsid w:val="00213B99"/>
    <w:rsid w:val="002211F3"/>
    <w:rsid w:val="00221F8A"/>
    <w:rsid w:val="00224483"/>
    <w:rsid w:val="00224E61"/>
    <w:rsid w:val="00232BAF"/>
    <w:rsid w:val="00233803"/>
    <w:rsid w:val="0023469B"/>
    <w:rsid w:val="00243997"/>
    <w:rsid w:val="00246CEC"/>
    <w:rsid w:val="00246DA4"/>
    <w:rsid w:val="00251518"/>
    <w:rsid w:val="00254A71"/>
    <w:rsid w:val="00256985"/>
    <w:rsid w:val="002610CC"/>
    <w:rsid w:val="002643FE"/>
    <w:rsid w:val="00265EF4"/>
    <w:rsid w:val="00266D2E"/>
    <w:rsid w:val="00270457"/>
    <w:rsid w:val="00274B6C"/>
    <w:rsid w:val="00275839"/>
    <w:rsid w:val="00277856"/>
    <w:rsid w:val="00280805"/>
    <w:rsid w:val="00282E8B"/>
    <w:rsid w:val="00283B41"/>
    <w:rsid w:val="002864B5"/>
    <w:rsid w:val="00291892"/>
    <w:rsid w:val="002928CB"/>
    <w:rsid w:val="00293248"/>
    <w:rsid w:val="002A17A3"/>
    <w:rsid w:val="002B2420"/>
    <w:rsid w:val="002B4279"/>
    <w:rsid w:val="002B506D"/>
    <w:rsid w:val="002C138B"/>
    <w:rsid w:val="002C1CF8"/>
    <w:rsid w:val="002C259E"/>
    <w:rsid w:val="002C595C"/>
    <w:rsid w:val="002C60D2"/>
    <w:rsid w:val="002D1528"/>
    <w:rsid w:val="002D2927"/>
    <w:rsid w:val="002D2E31"/>
    <w:rsid w:val="002D4A54"/>
    <w:rsid w:val="002D57F6"/>
    <w:rsid w:val="002E0272"/>
    <w:rsid w:val="002E3B3B"/>
    <w:rsid w:val="002E4F6B"/>
    <w:rsid w:val="002F0B48"/>
    <w:rsid w:val="002F22FE"/>
    <w:rsid w:val="002F2761"/>
    <w:rsid w:val="002F5688"/>
    <w:rsid w:val="002F7D91"/>
    <w:rsid w:val="00301208"/>
    <w:rsid w:val="00310895"/>
    <w:rsid w:val="00313AC3"/>
    <w:rsid w:val="00313FFE"/>
    <w:rsid w:val="00315F9D"/>
    <w:rsid w:val="00316565"/>
    <w:rsid w:val="00316B93"/>
    <w:rsid w:val="00325CA6"/>
    <w:rsid w:val="0034432D"/>
    <w:rsid w:val="00351C73"/>
    <w:rsid w:val="00354238"/>
    <w:rsid w:val="00357055"/>
    <w:rsid w:val="00360D51"/>
    <w:rsid w:val="003620E0"/>
    <w:rsid w:val="00364A10"/>
    <w:rsid w:val="00383B8A"/>
    <w:rsid w:val="003842CB"/>
    <w:rsid w:val="0039506E"/>
    <w:rsid w:val="003A74EF"/>
    <w:rsid w:val="003B4689"/>
    <w:rsid w:val="003C573A"/>
    <w:rsid w:val="003D0985"/>
    <w:rsid w:val="003D2134"/>
    <w:rsid w:val="003D72AA"/>
    <w:rsid w:val="003E59C2"/>
    <w:rsid w:val="003E5BED"/>
    <w:rsid w:val="003E5F5E"/>
    <w:rsid w:val="003F0C4E"/>
    <w:rsid w:val="004001F6"/>
    <w:rsid w:val="00412BC2"/>
    <w:rsid w:val="00421C1F"/>
    <w:rsid w:val="004340A3"/>
    <w:rsid w:val="00444C5A"/>
    <w:rsid w:val="004500FF"/>
    <w:rsid w:val="0045364F"/>
    <w:rsid w:val="00454098"/>
    <w:rsid w:val="00460A53"/>
    <w:rsid w:val="00463B0C"/>
    <w:rsid w:val="0046676B"/>
    <w:rsid w:val="00476207"/>
    <w:rsid w:val="004830B8"/>
    <w:rsid w:val="00497B39"/>
    <w:rsid w:val="004A0D4A"/>
    <w:rsid w:val="004B5E82"/>
    <w:rsid w:val="004B7040"/>
    <w:rsid w:val="004C5147"/>
    <w:rsid w:val="004C5B0F"/>
    <w:rsid w:val="004C7B84"/>
    <w:rsid w:val="004C7F3D"/>
    <w:rsid w:val="004D2F53"/>
    <w:rsid w:val="004E1487"/>
    <w:rsid w:val="004F0457"/>
    <w:rsid w:val="004F1D09"/>
    <w:rsid w:val="004F71D9"/>
    <w:rsid w:val="0050346D"/>
    <w:rsid w:val="0050755B"/>
    <w:rsid w:val="005206F0"/>
    <w:rsid w:val="0052342F"/>
    <w:rsid w:val="00523FED"/>
    <w:rsid w:val="0053262B"/>
    <w:rsid w:val="00545646"/>
    <w:rsid w:val="00552CA6"/>
    <w:rsid w:val="005574D6"/>
    <w:rsid w:val="0056668E"/>
    <w:rsid w:val="00567CCC"/>
    <w:rsid w:val="00571F00"/>
    <w:rsid w:val="0058508F"/>
    <w:rsid w:val="005911A6"/>
    <w:rsid w:val="00593B10"/>
    <w:rsid w:val="00597CD6"/>
    <w:rsid w:val="005A31A4"/>
    <w:rsid w:val="005A5418"/>
    <w:rsid w:val="005B1195"/>
    <w:rsid w:val="005B3D85"/>
    <w:rsid w:val="005B6050"/>
    <w:rsid w:val="005C05AE"/>
    <w:rsid w:val="005C5F55"/>
    <w:rsid w:val="005C78B2"/>
    <w:rsid w:val="005C7C3C"/>
    <w:rsid w:val="005D1AAB"/>
    <w:rsid w:val="005E268D"/>
    <w:rsid w:val="005E2864"/>
    <w:rsid w:val="005E5236"/>
    <w:rsid w:val="005F01B7"/>
    <w:rsid w:val="005F2DA2"/>
    <w:rsid w:val="005F42E2"/>
    <w:rsid w:val="005F7DE6"/>
    <w:rsid w:val="00600523"/>
    <w:rsid w:val="00605062"/>
    <w:rsid w:val="00624098"/>
    <w:rsid w:val="006256F0"/>
    <w:rsid w:val="00630509"/>
    <w:rsid w:val="006326FE"/>
    <w:rsid w:val="00632ECD"/>
    <w:rsid w:val="00635904"/>
    <w:rsid w:val="0064131B"/>
    <w:rsid w:val="00642CD6"/>
    <w:rsid w:val="00651DC1"/>
    <w:rsid w:val="0065308B"/>
    <w:rsid w:val="00663A52"/>
    <w:rsid w:val="00663A94"/>
    <w:rsid w:val="00664AA2"/>
    <w:rsid w:val="00674BDE"/>
    <w:rsid w:val="00677E35"/>
    <w:rsid w:val="0068130A"/>
    <w:rsid w:val="0068135C"/>
    <w:rsid w:val="006814F7"/>
    <w:rsid w:val="0069038D"/>
    <w:rsid w:val="006A1AB0"/>
    <w:rsid w:val="006A25BB"/>
    <w:rsid w:val="006A726D"/>
    <w:rsid w:val="006B1A16"/>
    <w:rsid w:val="006B5083"/>
    <w:rsid w:val="006B6621"/>
    <w:rsid w:val="006C4C46"/>
    <w:rsid w:val="006D1031"/>
    <w:rsid w:val="006D1385"/>
    <w:rsid w:val="006D2423"/>
    <w:rsid w:val="006D2BFF"/>
    <w:rsid w:val="006D337F"/>
    <w:rsid w:val="006D656F"/>
    <w:rsid w:val="006E2C40"/>
    <w:rsid w:val="006E39AA"/>
    <w:rsid w:val="006E4109"/>
    <w:rsid w:val="006F4708"/>
    <w:rsid w:val="00702B65"/>
    <w:rsid w:val="00706A46"/>
    <w:rsid w:val="00707A1F"/>
    <w:rsid w:val="007104A3"/>
    <w:rsid w:val="00725431"/>
    <w:rsid w:val="00727690"/>
    <w:rsid w:val="007326B1"/>
    <w:rsid w:val="00733655"/>
    <w:rsid w:val="00736727"/>
    <w:rsid w:val="00736728"/>
    <w:rsid w:val="00736CCC"/>
    <w:rsid w:val="00741E74"/>
    <w:rsid w:val="00752EBA"/>
    <w:rsid w:val="007533FB"/>
    <w:rsid w:val="007645C5"/>
    <w:rsid w:val="00764F8E"/>
    <w:rsid w:val="0077218A"/>
    <w:rsid w:val="00776741"/>
    <w:rsid w:val="00777871"/>
    <w:rsid w:val="00781B52"/>
    <w:rsid w:val="007834F1"/>
    <w:rsid w:val="007A1F61"/>
    <w:rsid w:val="007A3318"/>
    <w:rsid w:val="007A45C6"/>
    <w:rsid w:val="007A558B"/>
    <w:rsid w:val="007B0D02"/>
    <w:rsid w:val="007C12A5"/>
    <w:rsid w:val="007C18B8"/>
    <w:rsid w:val="007C70C8"/>
    <w:rsid w:val="007D044B"/>
    <w:rsid w:val="007D41A7"/>
    <w:rsid w:val="007D627B"/>
    <w:rsid w:val="007E354F"/>
    <w:rsid w:val="007E4B3A"/>
    <w:rsid w:val="007E6234"/>
    <w:rsid w:val="007F2F07"/>
    <w:rsid w:val="00807B1C"/>
    <w:rsid w:val="00813933"/>
    <w:rsid w:val="00817422"/>
    <w:rsid w:val="008207C5"/>
    <w:rsid w:val="008216BD"/>
    <w:rsid w:val="008258E2"/>
    <w:rsid w:val="008318DA"/>
    <w:rsid w:val="00832D76"/>
    <w:rsid w:val="00837527"/>
    <w:rsid w:val="008442B6"/>
    <w:rsid w:val="00851898"/>
    <w:rsid w:val="00851EAA"/>
    <w:rsid w:val="00857B34"/>
    <w:rsid w:val="0087016F"/>
    <w:rsid w:val="0087724E"/>
    <w:rsid w:val="00881B3D"/>
    <w:rsid w:val="00882644"/>
    <w:rsid w:val="008856BA"/>
    <w:rsid w:val="00885B5A"/>
    <w:rsid w:val="00890D84"/>
    <w:rsid w:val="008A086C"/>
    <w:rsid w:val="008A7C5E"/>
    <w:rsid w:val="008B04F2"/>
    <w:rsid w:val="008B4D36"/>
    <w:rsid w:val="008C0ED0"/>
    <w:rsid w:val="008C412E"/>
    <w:rsid w:val="008D05C2"/>
    <w:rsid w:val="008D5CA4"/>
    <w:rsid w:val="008D6501"/>
    <w:rsid w:val="008D7777"/>
    <w:rsid w:val="008E2A70"/>
    <w:rsid w:val="008E365E"/>
    <w:rsid w:val="008E5CF4"/>
    <w:rsid w:val="008E668E"/>
    <w:rsid w:val="008F7E6C"/>
    <w:rsid w:val="00901C00"/>
    <w:rsid w:val="009076B5"/>
    <w:rsid w:val="00907BAB"/>
    <w:rsid w:val="00914156"/>
    <w:rsid w:val="00916E99"/>
    <w:rsid w:val="00917C43"/>
    <w:rsid w:val="00922966"/>
    <w:rsid w:val="00931219"/>
    <w:rsid w:val="00936285"/>
    <w:rsid w:val="0094034F"/>
    <w:rsid w:val="00942505"/>
    <w:rsid w:val="009441B3"/>
    <w:rsid w:val="00951329"/>
    <w:rsid w:val="00951A36"/>
    <w:rsid w:val="00955571"/>
    <w:rsid w:val="0096107D"/>
    <w:rsid w:val="009619B3"/>
    <w:rsid w:val="00961BA7"/>
    <w:rsid w:val="00970D3D"/>
    <w:rsid w:val="0097219D"/>
    <w:rsid w:val="0097306A"/>
    <w:rsid w:val="00980974"/>
    <w:rsid w:val="00982020"/>
    <w:rsid w:val="009877D3"/>
    <w:rsid w:val="009962A1"/>
    <w:rsid w:val="009978A6"/>
    <w:rsid w:val="00997E78"/>
    <w:rsid w:val="009A50F9"/>
    <w:rsid w:val="009B13F1"/>
    <w:rsid w:val="009B1AC8"/>
    <w:rsid w:val="009B6021"/>
    <w:rsid w:val="009C2CCF"/>
    <w:rsid w:val="009C7987"/>
    <w:rsid w:val="009C7DF2"/>
    <w:rsid w:val="009C7F75"/>
    <w:rsid w:val="009D5CE4"/>
    <w:rsid w:val="009D6456"/>
    <w:rsid w:val="009E21C0"/>
    <w:rsid w:val="009E261C"/>
    <w:rsid w:val="009E470F"/>
    <w:rsid w:val="009E4F5E"/>
    <w:rsid w:val="009E790C"/>
    <w:rsid w:val="009F3829"/>
    <w:rsid w:val="009F39D8"/>
    <w:rsid w:val="009F4A85"/>
    <w:rsid w:val="009F57F6"/>
    <w:rsid w:val="009F7FF1"/>
    <w:rsid w:val="00A01EDA"/>
    <w:rsid w:val="00A0272A"/>
    <w:rsid w:val="00A03E13"/>
    <w:rsid w:val="00A061AD"/>
    <w:rsid w:val="00A06545"/>
    <w:rsid w:val="00A10639"/>
    <w:rsid w:val="00A13622"/>
    <w:rsid w:val="00A13EDA"/>
    <w:rsid w:val="00A14556"/>
    <w:rsid w:val="00A14733"/>
    <w:rsid w:val="00A153B7"/>
    <w:rsid w:val="00A256F5"/>
    <w:rsid w:val="00A30F1E"/>
    <w:rsid w:val="00A35DC2"/>
    <w:rsid w:val="00A40132"/>
    <w:rsid w:val="00A43016"/>
    <w:rsid w:val="00A44BB7"/>
    <w:rsid w:val="00A478CA"/>
    <w:rsid w:val="00A5023E"/>
    <w:rsid w:val="00A51BC4"/>
    <w:rsid w:val="00A556F6"/>
    <w:rsid w:val="00A56557"/>
    <w:rsid w:val="00A61DE6"/>
    <w:rsid w:val="00A62A24"/>
    <w:rsid w:val="00A71D60"/>
    <w:rsid w:val="00A72332"/>
    <w:rsid w:val="00A740B2"/>
    <w:rsid w:val="00A80736"/>
    <w:rsid w:val="00A83C8B"/>
    <w:rsid w:val="00A85A38"/>
    <w:rsid w:val="00A8713F"/>
    <w:rsid w:val="00A953BC"/>
    <w:rsid w:val="00AA044F"/>
    <w:rsid w:val="00AA0FF4"/>
    <w:rsid w:val="00AA2D7B"/>
    <w:rsid w:val="00AA3801"/>
    <w:rsid w:val="00AA7A79"/>
    <w:rsid w:val="00AB322B"/>
    <w:rsid w:val="00AB3512"/>
    <w:rsid w:val="00AB44A4"/>
    <w:rsid w:val="00AB69F7"/>
    <w:rsid w:val="00AB765E"/>
    <w:rsid w:val="00AB7C53"/>
    <w:rsid w:val="00AB7E3D"/>
    <w:rsid w:val="00AC24AE"/>
    <w:rsid w:val="00AC4EC5"/>
    <w:rsid w:val="00AE5A03"/>
    <w:rsid w:val="00AE5CD2"/>
    <w:rsid w:val="00AE62A5"/>
    <w:rsid w:val="00AE6BBC"/>
    <w:rsid w:val="00AF6F2E"/>
    <w:rsid w:val="00AF769E"/>
    <w:rsid w:val="00B118E1"/>
    <w:rsid w:val="00B119FE"/>
    <w:rsid w:val="00B12363"/>
    <w:rsid w:val="00B12C71"/>
    <w:rsid w:val="00B17FB5"/>
    <w:rsid w:val="00B20450"/>
    <w:rsid w:val="00B211C1"/>
    <w:rsid w:val="00B237B1"/>
    <w:rsid w:val="00B260A8"/>
    <w:rsid w:val="00B272E9"/>
    <w:rsid w:val="00B322C8"/>
    <w:rsid w:val="00B42849"/>
    <w:rsid w:val="00B4798F"/>
    <w:rsid w:val="00B54157"/>
    <w:rsid w:val="00B604EE"/>
    <w:rsid w:val="00B62072"/>
    <w:rsid w:val="00B625B2"/>
    <w:rsid w:val="00B64AD1"/>
    <w:rsid w:val="00B6666E"/>
    <w:rsid w:val="00B7253B"/>
    <w:rsid w:val="00B8026C"/>
    <w:rsid w:val="00B84EF9"/>
    <w:rsid w:val="00B86986"/>
    <w:rsid w:val="00B909CE"/>
    <w:rsid w:val="00B90F93"/>
    <w:rsid w:val="00B93AD6"/>
    <w:rsid w:val="00B93BE0"/>
    <w:rsid w:val="00BA2117"/>
    <w:rsid w:val="00BA29B7"/>
    <w:rsid w:val="00BA3824"/>
    <w:rsid w:val="00BB6092"/>
    <w:rsid w:val="00BB7908"/>
    <w:rsid w:val="00BC53DE"/>
    <w:rsid w:val="00BD0311"/>
    <w:rsid w:val="00BD1968"/>
    <w:rsid w:val="00BD467D"/>
    <w:rsid w:val="00BE27BA"/>
    <w:rsid w:val="00BF0379"/>
    <w:rsid w:val="00BF38D1"/>
    <w:rsid w:val="00BF59A1"/>
    <w:rsid w:val="00BF63EA"/>
    <w:rsid w:val="00BF75E9"/>
    <w:rsid w:val="00BF7CF4"/>
    <w:rsid w:val="00C00D36"/>
    <w:rsid w:val="00C0118E"/>
    <w:rsid w:val="00C01DA7"/>
    <w:rsid w:val="00C02B1D"/>
    <w:rsid w:val="00C04ADF"/>
    <w:rsid w:val="00C05318"/>
    <w:rsid w:val="00C058F9"/>
    <w:rsid w:val="00C06458"/>
    <w:rsid w:val="00C1175F"/>
    <w:rsid w:val="00C152CE"/>
    <w:rsid w:val="00C16D71"/>
    <w:rsid w:val="00C17F90"/>
    <w:rsid w:val="00C17FA1"/>
    <w:rsid w:val="00C214C7"/>
    <w:rsid w:val="00C30713"/>
    <w:rsid w:val="00C379C9"/>
    <w:rsid w:val="00C40398"/>
    <w:rsid w:val="00C4677A"/>
    <w:rsid w:val="00C56057"/>
    <w:rsid w:val="00C57913"/>
    <w:rsid w:val="00C62C0E"/>
    <w:rsid w:val="00C636CB"/>
    <w:rsid w:val="00C63EAE"/>
    <w:rsid w:val="00C67254"/>
    <w:rsid w:val="00C71274"/>
    <w:rsid w:val="00C800E3"/>
    <w:rsid w:val="00C823A2"/>
    <w:rsid w:val="00C84E30"/>
    <w:rsid w:val="00C97367"/>
    <w:rsid w:val="00CA0B30"/>
    <w:rsid w:val="00CB30B0"/>
    <w:rsid w:val="00CB4916"/>
    <w:rsid w:val="00CB7286"/>
    <w:rsid w:val="00CC3EE3"/>
    <w:rsid w:val="00CC5038"/>
    <w:rsid w:val="00CC5C62"/>
    <w:rsid w:val="00CC6727"/>
    <w:rsid w:val="00CC7035"/>
    <w:rsid w:val="00CD1267"/>
    <w:rsid w:val="00CD2C1D"/>
    <w:rsid w:val="00CE33B4"/>
    <w:rsid w:val="00CE3CBB"/>
    <w:rsid w:val="00CE3EA5"/>
    <w:rsid w:val="00CE4040"/>
    <w:rsid w:val="00CE4A93"/>
    <w:rsid w:val="00CE4E98"/>
    <w:rsid w:val="00CE7750"/>
    <w:rsid w:val="00CE7899"/>
    <w:rsid w:val="00CF295A"/>
    <w:rsid w:val="00CF5B18"/>
    <w:rsid w:val="00D02D2E"/>
    <w:rsid w:val="00D07019"/>
    <w:rsid w:val="00D1241E"/>
    <w:rsid w:val="00D25815"/>
    <w:rsid w:val="00D25C72"/>
    <w:rsid w:val="00D277B1"/>
    <w:rsid w:val="00D36362"/>
    <w:rsid w:val="00D40727"/>
    <w:rsid w:val="00D458BF"/>
    <w:rsid w:val="00D46D9F"/>
    <w:rsid w:val="00D512E8"/>
    <w:rsid w:val="00D51793"/>
    <w:rsid w:val="00D53276"/>
    <w:rsid w:val="00D53D06"/>
    <w:rsid w:val="00D54A50"/>
    <w:rsid w:val="00D6036F"/>
    <w:rsid w:val="00D65666"/>
    <w:rsid w:val="00D65F88"/>
    <w:rsid w:val="00D663FE"/>
    <w:rsid w:val="00D74928"/>
    <w:rsid w:val="00D75299"/>
    <w:rsid w:val="00D81BFA"/>
    <w:rsid w:val="00D8207A"/>
    <w:rsid w:val="00D82997"/>
    <w:rsid w:val="00D85435"/>
    <w:rsid w:val="00D85970"/>
    <w:rsid w:val="00D87B17"/>
    <w:rsid w:val="00D928C3"/>
    <w:rsid w:val="00D966EA"/>
    <w:rsid w:val="00DA294B"/>
    <w:rsid w:val="00DA626C"/>
    <w:rsid w:val="00DB15D6"/>
    <w:rsid w:val="00DB2268"/>
    <w:rsid w:val="00DB657C"/>
    <w:rsid w:val="00DD2F65"/>
    <w:rsid w:val="00DD4F7B"/>
    <w:rsid w:val="00DD60E3"/>
    <w:rsid w:val="00DD7846"/>
    <w:rsid w:val="00DD79E0"/>
    <w:rsid w:val="00DE3D44"/>
    <w:rsid w:val="00DE692B"/>
    <w:rsid w:val="00DE7246"/>
    <w:rsid w:val="00DF1220"/>
    <w:rsid w:val="00DF2621"/>
    <w:rsid w:val="00DF28F4"/>
    <w:rsid w:val="00DF3F92"/>
    <w:rsid w:val="00DF5206"/>
    <w:rsid w:val="00E03225"/>
    <w:rsid w:val="00E11B41"/>
    <w:rsid w:val="00E1362D"/>
    <w:rsid w:val="00E1530A"/>
    <w:rsid w:val="00E32907"/>
    <w:rsid w:val="00E33E4A"/>
    <w:rsid w:val="00E346ED"/>
    <w:rsid w:val="00E439DA"/>
    <w:rsid w:val="00E52B34"/>
    <w:rsid w:val="00E536F3"/>
    <w:rsid w:val="00E56AA5"/>
    <w:rsid w:val="00E63621"/>
    <w:rsid w:val="00E642B3"/>
    <w:rsid w:val="00E70D39"/>
    <w:rsid w:val="00E82794"/>
    <w:rsid w:val="00E87650"/>
    <w:rsid w:val="00E87E9E"/>
    <w:rsid w:val="00E90D1F"/>
    <w:rsid w:val="00E93E9D"/>
    <w:rsid w:val="00E96BAB"/>
    <w:rsid w:val="00EA07F9"/>
    <w:rsid w:val="00EA3BF4"/>
    <w:rsid w:val="00EB4D83"/>
    <w:rsid w:val="00EB5FBA"/>
    <w:rsid w:val="00EC526B"/>
    <w:rsid w:val="00EC7163"/>
    <w:rsid w:val="00ED1833"/>
    <w:rsid w:val="00EE5CAD"/>
    <w:rsid w:val="00EF4391"/>
    <w:rsid w:val="00EF4627"/>
    <w:rsid w:val="00F006A8"/>
    <w:rsid w:val="00F01D2A"/>
    <w:rsid w:val="00F043D1"/>
    <w:rsid w:val="00F06144"/>
    <w:rsid w:val="00F105CC"/>
    <w:rsid w:val="00F10C48"/>
    <w:rsid w:val="00F12101"/>
    <w:rsid w:val="00F150EE"/>
    <w:rsid w:val="00F16760"/>
    <w:rsid w:val="00F245EB"/>
    <w:rsid w:val="00F31CFE"/>
    <w:rsid w:val="00F40ED2"/>
    <w:rsid w:val="00F4477C"/>
    <w:rsid w:val="00F52913"/>
    <w:rsid w:val="00F54263"/>
    <w:rsid w:val="00F54E85"/>
    <w:rsid w:val="00F57B07"/>
    <w:rsid w:val="00F57B5A"/>
    <w:rsid w:val="00F60FFC"/>
    <w:rsid w:val="00F651A1"/>
    <w:rsid w:val="00F66C63"/>
    <w:rsid w:val="00F67CED"/>
    <w:rsid w:val="00F75155"/>
    <w:rsid w:val="00F77267"/>
    <w:rsid w:val="00F84CAE"/>
    <w:rsid w:val="00F870D3"/>
    <w:rsid w:val="00F9758D"/>
    <w:rsid w:val="00FA30C9"/>
    <w:rsid w:val="00FA3F08"/>
    <w:rsid w:val="00FA75F6"/>
    <w:rsid w:val="00FA7BEB"/>
    <w:rsid w:val="00FB2B2A"/>
    <w:rsid w:val="00FC055A"/>
    <w:rsid w:val="00FC37BC"/>
    <w:rsid w:val="00FD099B"/>
    <w:rsid w:val="00FD09B0"/>
    <w:rsid w:val="00FE33E1"/>
    <w:rsid w:val="00FE5E91"/>
    <w:rsid w:val="00FE7FDF"/>
    <w:rsid w:val="00FF35DD"/>
    <w:rsid w:val="00FF40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239F"/>
  <w15:chartTrackingRefBased/>
  <w15:docId w15:val="{C11A8465-353E-4077-BBD5-8232FFE1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6A8"/>
    <w:rPr>
      <w:color w:val="0563C1" w:themeColor="hyperlink"/>
      <w:u w:val="single"/>
    </w:rPr>
  </w:style>
  <w:style w:type="character" w:styleId="UnresolvedMention">
    <w:name w:val="Unresolved Mention"/>
    <w:basedOn w:val="DefaultParagraphFont"/>
    <w:uiPriority w:val="99"/>
    <w:semiHidden/>
    <w:unhideWhenUsed/>
    <w:rsid w:val="00F0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DCD8-2729-41DB-8114-DB76B230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3321</Words>
  <Characters>1894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dc:creator>
  <cp:keywords/>
  <dc:description/>
  <cp:lastModifiedBy>aigars reinis</cp:lastModifiedBy>
  <cp:revision>877</cp:revision>
  <dcterms:created xsi:type="dcterms:W3CDTF">2023-02-05T19:13:00Z</dcterms:created>
  <dcterms:modified xsi:type="dcterms:W3CDTF">2023-04-05T11:15:00Z</dcterms:modified>
</cp:coreProperties>
</file>