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808C" w14:textId="52143FD0" w:rsidR="00A80362" w:rsidRPr="00A80362" w:rsidRDefault="00A80362" w:rsidP="00A80362">
      <w:pPr>
        <w:spacing w:after="0"/>
        <w:rPr>
          <w:b/>
          <w:bCs/>
          <w:sz w:val="28"/>
          <w:szCs w:val="28"/>
          <w:lang w:val="en-US"/>
        </w:rPr>
      </w:pPr>
      <w:r w:rsidRPr="00A80362">
        <w:rPr>
          <w:b/>
          <w:bCs/>
          <w:sz w:val="28"/>
          <w:szCs w:val="28"/>
          <w:lang w:val="en-US"/>
        </w:rPr>
        <w:t>Org</w:t>
      </w:r>
      <w:r w:rsidRPr="00A80362">
        <w:rPr>
          <w:b/>
          <w:bCs/>
          <w:sz w:val="28"/>
          <w:szCs w:val="28"/>
          <w:lang w:val="en-US"/>
        </w:rPr>
        <w:t>an concert, R</w:t>
      </w:r>
      <w:r w:rsidR="00C777C2">
        <w:rPr>
          <w:b/>
          <w:bCs/>
          <w:sz w:val="28"/>
          <w:szCs w:val="28"/>
          <w:lang w:val="en-US"/>
        </w:rPr>
        <w:t>i</w:t>
      </w:r>
      <w:r w:rsidRPr="00A80362">
        <w:rPr>
          <w:b/>
          <w:bCs/>
          <w:sz w:val="28"/>
          <w:szCs w:val="28"/>
          <w:lang w:val="en-US"/>
        </w:rPr>
        <w:t>ga Cathedral</w:t>
      </w:r>
      <w:r w:rsidRPr="00A80362">
        <w:rPr>
          <w:b/>
          <w:bCs/>
          <w:sz w:val="28"/>
          <w:szCs w:val="28"/>
          <w:lang w:val="en-US"/>
        </w:rPr>
        <w:t xml:space="preserve"> 2023-0</w:t>
      </w:r>
      <w:r w:rsidR="00733EA8">
        <w:rPr>
          <w:b/>
          <w:bCs/>
          <w:sz w:val="28"/>
          <w:szCs w:val="28"/>
          <w:lang w:val="en-US"/>
        </w:rPr>
        <w:t>7</w:t>
      </w:r>
      <w:r w:rsidRPr="00A80362">
        <w:rPr>
          <w:b/>
          <w:bCs/>
          <w:sz w:val="28"/>
          <w:szCs w:val="28"/>
          <w:lang w:val="en-US"/>
        </w:rPr>
        <w:t>-</w:t>
      </w:r>
      <w:r w:rsidR="00733EA8">
        <w:rPr>
          <w:b/>
          <w:bCs/>
          <w:sz w:val="28"/>
          <w:szCs w:val="28"/>
          <w:lang w:val="en-US"/>
        </w:rPr>
        <w:t>14</w:t>
      </w:r>
    </w:p>
    <w:p w14:paraId="6D51323B" w14:textId="77777777" w:rsidR="00A80362" w:rsidRPr="00A80362" w:rsidRDefault="00A80362" w:rsidP="00A80362">
      <w:pPr>
        <w:spacing w:after="0"/>
        <w:rPr>
          <w:lang w:val="en-US"/>
        </w:rPr>
      </w:pPr>
    </w:p>
    <w:p w14:paraId="5F00E430" w14:textId="21B3271C" w:rsidR="00A80362" w:rsidRPr="00A80362" w:rsidRDefault="00A80362" w:rsidP="00A80362">
      <w:pPr>
        <w:spacing w:after="0"/>
        <w:rPr>
          <w:b/>
          <w:bCs/>
          <w:lang w:val="en-US"/>
        </w:rPr>
      </w:pPr>
      <w:r w:rsidRPr="00A80362">
        <w:rPr>
          <w:b/>
          <w:bCs/>
          <w:lang w:val="en-US"/>
        </w:rPr>
        <w:t>Mattias Wager, org</w:t>
      </w:r>
      <w:r w:rsidRPr="00A80362">
        <w:rPr>
          <w:b/>
          <w:bCs/>
          <w:lang w:val="en-US"/>
        </w:rPr>
        <w:t>a</w:t>
      </w:r>
      <w:r>
        <w:rPr>
          <w:b/>
          <w:bCs/>
          <w:lang w:val="en-US"/>
        </w:rPr>
        <w:t>n</w:t>
      </w:r>
    </w:p>
    <w:p w14:paraId="403EEEDD" w14:textId="77777777" w:rsidR="00A80362" w:rsidRPr="00A80362" w:rsidRDefault="00A80362" w:rsidP="00A80362">
      <w:pPr>
        <w:spacing w:after="0"/>
        <w:rPr>
          <w:lang w:val="en-US"/>
        </w:rPr>
      </w:pPr>
    </w:p>
    <w:p w14:paraId="4AE321D6" w14:textId="77777777" w:rsidR="006275DB" w:rsidRDefault="006275DB" w:rsidP="006275DB">
      <w:pPr>
        <w:tabs>
          <w:tab w:val="left" w:pos="1304"/>
          <w:tab w:val="left" w:pos="2608"/>
          <w:tab w:val="left" w:pos="3912"/>
          <w:tab w:val="left" w:pos="5527"/>
        </w:tabs>
        <w:spacing w:after="0"/>
        <w:rPr>
          <w:b/>
          <w:bCs/>
          <w:lang w:val="it-IT"/>
        </w:rPr>
      </w:pPr>
      <w:r w:rsidRPr="00C777C2">
        <w:rPr>
          <w:b/>
          <w:bCs/>
          <w:lang w:val="it-IT"/>
        </w:rPr>
        <w:t>Johann Sebastian Bach</w:t>
      </w:r>
      <w:r w:rsidRPr="00C777C2">
        <w:rPr>
          <w:b/>
          <w:bCs/>
          <w:lang w:val="it-IT"/>
        </w:rPr>
        <w:tab/>
      </w:r>
      <w:r w:rsidRPr="00C777C2">
        <w:rPr>
          <w:b/>
          <w:bCs/>
          <w:lang w:val="it-IT"/>
        </w:rPr>
        <w:tab/>
        <w:t xml:space="preserve">Toccata, Adagio and </w:t>
      </w:r>
      <w:proofErr w:type="spellStart"/>
      <w:r w:rsidRPr="00C777C2">
        <w:rPr>
          <w:b/>
          <w:bCs/>
          <w:lang w:val="it-IT"/>
        </w:rPr>
        <w:t>Fugue</w:t>
      </w:r>
      <w:proofErr w:type="spellEnd"/>
      <w:r w:rsidRPr="00C777C2">
        <w:rPr>
          <w:b/>
          <w:bCs/>
          <w:lang w:val="it-IT"/>
        </w:rPr>
        <w:t xml:space="preserve"> C major BWV 5</w:t>
      </w:r>
      <w:r>
        <w:rPr>
          <w:b/>
          <w:bCs/>
          <w:lang w:val="it-IT"/>
        </w:rPr>
        <w:t>64</w:t>
      </w:r>
    </w:p>
    <w:p w14:paraId="0695E55D" w14:textId="77777777" w:rsidR="006275DB" w:rsidRPr="00C777C2" w:rsidRDefault="006275DB" w:rsidP="006275DB">
      <w:pPr>
        <w:tabs>
          <w:tab w:val="left" w:pos="1304"/>
          <w:tab w:val="left" w:pos="2608"/>
          <w:tab w:val="left" w:pos="3912"/>
          <w:tab w:val="left" w:pos="5527"/>
        </w:tabs>
        <w:spacing w:after="0"/>
      </w:pPr>
      <w:r w:rsidRPr="00C777C2">
        <w:t>1685-1750</w:t>
      </w:r>
      <w:r w:rsidRPr="00C777C2">
        <w:tab/>
      </w:r>
    </w:p>
    <w:p w14:paraId="3F8CD35D" w14:textId="77777777" w:rsidR="006275DB" w:rsidRDefault="006275DB" w:rsidP="006275DB">
      <w:pPr>
        <w:tabs>
          <w:tab w:val="left" w:pos="1304"/>
          <w:tab w:val="left" w:pos="2608"/>
          <w:tab w:val="left" w:pos="3912"/>
          <w:tab w:val="left" w:pos="5527"/>
        </w:tabs>
        <w:spacing w:after="0"/>
        <w:rPr>
          <w:b/>
          <w:bCs/>
        </w:rPr>
      </w:pPr>
    </w:p>
    <w:p w14:paraId="18956191" w14:textId="77777777" w:rsidR="006275DB" w:rsidRPr="003C0122" w:rsidRDefault="006275DB" w:rsidP="006275DB">
      <w:pPr>
        <w:tabs>
          <w:tab w:val="left" w:pos="1304"/>
          <w:tab w:val="left" w:pos="2608"/>
          <w:tab w:val="left" w:pos="3912"/>
          <w:tab w:val="left" w:pos="5527"/>
        </w:tabs>
        <w:spacing w:after="0"/>
        <w:rPr>
          <w:b/>
          <w:bCs/>
        </w:rPr>
      </w:pPr>
      <w:r w:rsidRPr="003C0122">
        <w:rPr>
          <w:b/>
          <w:bCs/>
        </w:rPr>
        <w:t>Gustaf Bjarnegård</w:t>
      </w:r>
      <w:r w:rsidRPr="003C0122">
        <w:rPr>
          <w:b/>
          <w:bCs/>
        </w:rPr>
        <w:tab/>
      </w:r>
      <w:r w:rsidRPr="003C0122">
        <w:rPr>
          <w:b/>
          <w:bCs/>
        </w:rPr>
        <w:tab/>
        <w:t xml:space="preserve">Kom, </w:t>
      </w:r>
      <w:proofErr w:type="spellStart"/>
      <w:r w:rsidRPr="003C0122">
        <w:rPr>
          <w:b/>
          <w:bCs/>
        </w:rPr>
        <w:t>helge</w:t>
      </w:r>
      <w:proofErr w:type="spellEnd"/>
      <w:r w:rsidRPr="003C0122">
        <w:rPr>
          <w:b/>
          <w:bCs/>
        </w:rPr>
        <w:t xml:space="preserve"> Ande, till mig in </w:t>
      </w:r>
      <w:r>
        <w:rPr>
          <w:b/>
          <w:bCs/>
        </w:rPr>
        <w:t xml:space="preserve">(Come, </w:t>
      </w:r>
      <w:proofErr w:type="spellStart"/>
      <w:r>
        <w:rPr>
          <w:b/>
          <w:bCs/>
        </w:rPr>
        <w:t>Holy</w:t>
      </w:r>
      <w:proofErr w:type="spellEnd"/>
      <w:r>
        <w:rPr>
          <w:b/>
          <w:bCs/>
        </w:rPr>
        <w:t xml:space="preserve"> Spirit)</w:t>
      </w:r>
    </w:p>
    <w:p w14:paraId="35CCB5CB" w14:textId="77777777" w:rsidR="006275DB" w:rsidRPr="00C777C2" w:rsidRDefault="006275DB" w:rsidP="006275DB">
      <w:pPr>
        <w:tabs>
          <w:tab w:val="left" w:pos="1304"/>
          <w:tab w:val="left" w:pos="2608"/>
          <w:tab w:val="left" w:pos="3912"/>
          <w:tab w:val="left" w:pos="5527"/>
        </w:tabs>
        <w:spacing w:after="0"/>
      </w:pPr>
      <w:r>
        <w:t>1907-1990</w:t>
      </w:r>
      <w:r>
        <w:tab/>
      </w:r>
      <w:r>
        <w:tab/>
      </w:r>
      <w:r>
        <w:tab/>
        <w:t>(trad. Swedish melodi from Dalecarlia)</w:t>
      </w:r>
      <w:r w:rsidRPr="00C777C2">
        <w:rPr>
          <w:b/>
          <w:bCs/>
        </w:rPr>
        <w:t xml:space="preserve"> </w:t>
      </w:r>
    </w:p>
    <w:p w14:paraId="380C8859" w14:textId="77777777" w:rsidR="006275DB" w:rsidRDefault="006275DB" w:rsidP="00201B3F">
      <w:pPr>
        <w:spacing w:after="0"/>
        <w:rPr>
          <w:b/>
          <w:bCs/>
          <w:lang w:val="nb-NO"/>
        </w:rPr>
      </w:pPr>
    </w:p>
    <w:p w14:paraId="62A68E46" w14:textId="77777777" w:rsidR="006275DB" w:rsidRDefault="006275DB" w:rsidP="006275DB">
      <w:pPr>
        <w:tabs>
          <w:tab w:val="left" w:pos="1304"/>
          <w:tab w:val="left" w:pos="2608"/>
          <w:tab w:val="left" w:pos="3912"/>
          <w:tab w:val="left" w:pos="5527"/>
        </w:tabs>
        <w:spacing w:after="0"/>
      </w:pPr>
      <w:r w:rsidRPr="00E7103B">
        <w:rPr>
          <w:b/>
          <w:bCs/>
        </w:rPr>
        <w:t>Carl Unander-Scharin</w:t>
      </w:r>
      <w:r w:rsidRPr="00E7103B">
        <w:rPr>
          <w:b/>
          <w:bCs/>
        </w:rPr>
        <w:tab/>
      </w:r>
      <w:r w:rsidRPr="00E7103B">
        <w:rPr>
          <w:b/>
          <w:bCs/>
        </w:rPr>
        <w:tab/>
        <w:t xml:space="preserve">ur Suite </w:t>
      </w:r>
      <w:proofErr w:type="spellStart"/>
      <w:r w:rsidRPr="00E7103B">
        <w:rPr>
          <w:b/>
          <w:bCs/>
        </w:rPr>
        <w:t>Processionis</w:t>
      </w:r>
      <w:proofErr w:type="spellEnd"/>
      <w:r>
        <w:t xml:space="preserve"> (2020): </w:t>
      </w:r>
    </w:p>
    <w:p w14:paraId="2AAD022D" w14:textId="77777777" w:rsidR="006275DB" w:rsidRPr="0027110F" w:rsidRDefault="006275DB" w:rsidP="006275DB">
      <w:pPr>
        <w:tabs>
          <w:tab w:val="left" w:pos="1304"/>
          <w:tab w:val="left" w:pos="2608"/>
          <w:tab w:val="left" w:pos="3912"/>
          <w:tab w:val="left" w:pos="5527"/>
        </w:tabs>
        <w:spacing w:after="0"/>
        <w:rPr>
          <w:lang w:val="en-US"/>
        </w:rPr>
      </w:pPr>
      <w:r w:rsidRPr="0027110F">
        <w:rPr>
          <w:lang w:val="en-US"/>
        </w:rPr>
        <w:t>f 1964</w:t>
      </w:r>
      <w:r w:rsidRPr="0027110F">
        <w:rPr>
          <w:lang w:val="en-US"/>
        </w:rPr>
        <w:tab/>
      </w:r>
      <w:r w:rsidRPr="0027110F">
        <w:rPr>
          <w:lang w:val="en-US"/>
        </w:rPr>
        <w:tab/>
      </w:r>
      <w:r w:rsidRPr="0027110F">
        <w:rPr>
          <w:lang w:val="en-US"/>
        </w:rPr>
        <w:tab/>
        <w:t xml:space="preserve">Inventio </w:t>
      </w:r>
      <w:proofErr w:type="spellStart"/>
      <w:r w:rsidRPr="0027110F">
        <w:rPr>
          <w:lang w:val="en-US"/>
        </w:rPr>
        <w:t>Processionis</w:t>
      </w:r>
      <w:proofErr w:type="spellEnd"/>
      <w:r w:rsidRPr="0027110F">
        <w:rPr>
          <w:lang w:val="en-US"/>
        </w:rPr>
        <w:t xml:space="preserve"> (Ant heap, as in a dream)</w:t>
      </w:r>
    </w:p>
    <w:p w14:paraId="4A393DA8" w14:textId="77777777" w:rsidR="006275DB" w:rsidRPr="0027110F" w:rsidRDefault="006275DB" w:rsidP="006275DB">
      <w:pPr>
        <w:tabs>
          <w:tab w:val="left" w:pos="1304"/>
          <w:tab w:val="left" w:pos="2608"/>
          <w:tab w:val="left" w:pos="3912"/>
          <w:tab w:val="left" w:pos="5527"/>
        </w:tabs>
        <w:spacing w:after="0"/>
        <w:rPr>
          <w:lang w:val="en-US"/>
        </w:rPr>
      </w:pPr>
    </w:p>
    <w:p w14:paraId="6501C133" w14:textId="77777777" w:rsidR="006275DB" w:rsidRDefault="006275DB" w:rsidP="006275DB">
      <w:pPr>
        <w:tabs>
          <w:tab w:val="left" w:pos="1304"/>
          <w:tab w:val="left" w:pos="2608"/>
          <w:tab w:val="left" w:pos="3912"/>
          <w:tab w:val="left" w:pos="5527"/>
        </w:tabs>
        <w:spacing w:after="0"/>
        <w:rPr>
          <w:lang w:val="en-US"/>
        </w:rPr>
      </w:pPr>
      <w:r w:rsidRPr="0027110F">
        <w:rPr>
          <w:b/>
          <w:bCs/>
          <w:lang w:val="en-US"/>
        </w:rPr>
        <w:t>Johann Sebastian Bach</w:t>
      </w:r>
      <w:r w:rsidRPr="0027110F">
        <w:rPr>
          <w:b/>
          <w:bCs/>
          <w:lang w:val="en-US"/>
        </w:rPr>
        <w:tab/>
      </w:r>
      <w:r w:rsidRPr="0027110F">
        <w:rPr>
          <w:b/>
          <w:bCs/>
          <w:lang w:val="en-US"/>
        </w:rPr>
        <w:tab/>
        <w:t xml:space="preserve">Air </w:t>
      </w:r>
      <w:r w:rsidRPr="0027110F">
        <w:rPr>
          <w:lang w:val="en-US"/>
        </w:rPr>
        <w:t xml:space="preserve">(arranged by </w:t>
      </w:r>
      <w:proofErr w:type="spellStart"/>
      <w:r w:rsidRPr="0027110F">
        <w:rPr>
          <w:lang w:val="en-US"/>
        </w:rPr>
        <w:t>Sigfrid</w:t>
      </w:r>
      <w:proofErr w:type="spellEnd"/>
      <w:r w:rsidRPr="0027110F">
        <w:rPr>
          <w:lang w:val="en-US"/>
        </w:rPr>
        <w:t xml:space="preserve"> </w:t>
      </w:r>
      <w:proofErr w:type="spellStart"/>
      <w:r w:rsidRPr="0027110F">
        <w:rPr>
          <w:lang w:val="en-US"/>
        </w:rPr>
        <w:t>Karg-Elert</w:t>
      </w:r>
      <w:proofErr w:type="spellEnd"/>
      <w:r w:rsidRPr="0027110F">
        <w:rPr>
          <w:lang w:val="en-US"/>
        </w:rPr>
        <w:t>)</w:t>
      </w:r>
    </w:p>
    <w:p w14:paraId="4823ED3B" w14:textId="77777777" w:rsidR="006275DB" w:rsidRPr="0027110F" w:rsidRDefault="006275DB" w:rsidP="006275DB">
      <w:pPr>
        <w:tabs>
          <w:tab w:val="left" w:pos="1304"/>
          <w:tab w:val="left" w:pos="2608"/>
          <w:tab w:val="left" w:pos="3912"/>
          <w:tab w:val="left" w:pos="5527"/>
        </w:tabs>
        <w:spacing w:after="0"/>
        <w:rPr>
          <w:b/>
          <w:bCs/>
          <w:lang w:val="en-US"/>
        </w:rPr>
      </w:pPr>
    </w:p>
    <w:p w14:paraId="48594C7E" w14:textId="6FB2C3C0" w:rsidR="00201B3F" w:rsidRPr="00A80362" w:rsidRDefault="00201B3F" w:rsidP="00201B3F">
      <w:pPr>
        <w:spacing w:after="0"/>
        <w:rPr>
          <w:lang w:val="nb-NO"/>
        </w:rPr>
      </w:pPr>
      <w:r w:rsidRPr="00A80362">
        <w:rPr>
          <w:b/>
          <w:bCs/>
          <w:lang w:val="nb-NO"/>
        </w:rPr>
        <w:t xml:space="preserve">Helena </w:t>
      </w:r>
      <w:proofErr w:type="spellStart"/>
      <w:r w:rsidRPr="00A80362">
        <w:rPr>
          <w:b/>
          <w:bCs/>
          <w:lang w:val="nb-NO"/>
        </w:rPr>
        <w:t>Munktell</w:t>
      </w:r>
      <w:proofErr w:type="spellEnd"/>
      <w:r w:rsidRPr="00A80362">
        <w:rPr>
          <w:b/>
          <w:bCs/>
          <w:lang w:val="nb-NO"/>
        </w:rPr>
        <w:tab/>
      </w:r>
      <w:r w:rsidRPr="00A80362">
        <w:rPr>
          <w:b/>
          <w:bCs/>
          <w:lang w:val="nb-NO"/>
        </w:rPr>
        <w:tab/>
        <w:t xml:space="preserve">from Suite </w:t>
      </w:r>
      <w:proofErr w:type="spellStart"/>
      <w:r w:rsidRPr="00A80362">
        <w:rPr>
          <w:b/>
          <w:bCs/>
          <w:lang w:val="nb-NO"/>
        </w:rPr>
        <w:t>Dalecarlienne</w:t>
      </w:r>
      <w:proofErr w:type="spellEnd"/>
      <w:r w:rsidRPr="00A80362">
        <w:rPr>
          <w:b/>
          <w:bCs/>
          <w:lang w:val="nb-NO"/>
        </w:rPr>
        <w:t xml:space="preserve">  </w:t>
      </w:r>
      <w:proofErr w:type="spellStart"/>
      <w:r w:rsidRPr="00A80362">
        <w:rPr>
          <w:b/>
          <w:bCs/>
          <w:lang w:val="nb-NO"/>
        </w:rPr>
        <w:t>op</w:t>
      </w:r>
      <w:proofErr w:type="spellEnd"/>
      <w:r w:rsidRPr="00A80362">
        <w:rPr>
          <w:b/>
          <w:bCs/>
          <w:lang w:val="nb-NO"/>
        </w:rPr>
        <w:t xml:space="preserve"> 22  </w:t>
      </w:r>
      <w:r w:rsidRPr="00A80362">
        <w:rPr>
          <w:b/>
          <w:bCs/>
          <w:lang w:val="nb-NO"/>
        </w:rPr>
        <w:tab/>
      </w:r>
    </w:p>
    <w:p w14:paraId="24D85B96" w14:textId="77777777" w:rsidR="00201B3F" w:rsidRPr="00A80362" w:rsidRDefault="00201B3F" w:rsidP="00201B3F">
      <w:pPr>
        <w:spacing w:after="0"/>
        <w:rPr>
          <w:lang w:val="en-US"/>
        </w:rPr>
      </w:pPr>
      <w:r w:rsidRPr="00A80362">
        <w:rPr>
          <w:lang w:val="en-US"/>
        </w:rPr>
        <w:t>1852-1919</w:t>
      </w:r>
      <w:r w:rsidRPr="00A80362">
        <w:rPr>
          <w:b/>
          <w:bCs/>
          <w:lang w:val="en-US"/>
        </w:rPr>
        <w:tab/>
      </w:r>
      <w:r w:rsidRPr="00A80362">
        <w:rPr>
          <w:b/>
          <w:bCs/>
          <w:lang w:val="en-US"/>
        </w:rPr>
        <w:tab/>
      </w:r>
      <w:r w:rsidRPr="00A80362">
        <w:rPr>
          <w:b/>
          <w:bCs/>
          <w:lang w:val="en-US"/>
        </w:rPr>
        <w:tab/>
      </w:r>
      <w:r w:rsidRPr="00A80362">
        <w:rPr>
          <w:lang w:val="en-US"/>
        </w:rPr>
        <w:t>(</w:t>
      </w:r>
      <w:proofErr w:type="spellStart"/>
      <w:r w:rsidRPr="00A80362">
        <w:rPr>
          <w:lang w:val="en-US"/>
        </w:rPr>
        <w:t>arr</w:t>
      </w:r>
      <w:proofErr w:type="spellEnd"/>
      <w:r w:rsidRPr="00A80362">
        <w:rPr>
          <w:lang w:val="en-US"/>
        </w:rPr>
        <w:t xml:space="preserve"> for the organ</w:t>
      </w:r>
      <w:r>
        <w:rPr>
          <w:lang w:val="en-US"/>
        </w:rPr>
        <w:t xml:space="preserve"> by</w:t>
      </w:r>
      <w:r w:rsidRPr="00A80362">
        <w:rPr>
          <w:lang w:val="en-US"/>
        </w:rPr>
        <w:t xml:space="preserve"> M Wager): </w:t>
      </w:r>
    </w:p>
    <w:p w14:paraId="1B3E4CDB" w14:textId="77777777" w:rsidR="00201B3F" w:rsidRDefault="00201B3F" w:rsidP="00201B3F">
      <w:pPr>
        <w:spacing w:after="0"/>
      </w:pPr>
      <w:r w:rsidRPr="00A80362">
        <w:rPr>
          <w:lang w:val="en-US"/>
        </w:rPr>
        <w:tab/>
      </w:r>
      <w:r w:rsidRPr="00A80362">
        <w:rPr>
          <w:lang w:val="en-US"/>
        </w:rPr>
        <w:tab/>
      </w:r>
      <w:r w:rsidRPr="00A80362">
        <w:rPr>
          <w:lang w:val="en-US"/>
        </w:rPr>
        <w:tab/>
      </w:r>
      <w:proofErr w:type="spellStart"/>
      <w:r>
        <w:t>Prelude</w:t>
      </w:r>
      <w:proofErr w:type="spellEnd"/>
      <w:r>
        <w:t xml:space="preserve"> (Going to </w:t>
      </w:r>
      <w:proofErr w:type="spellStart"/>
      <w:r>
        <w:t>church</w:t>
      </w:r>
      <w:proofErr w:type="spellEnd"/>
      <w:r>
        <w:t>)</w:t>
      </w:r>
    </w:p>
    <w:p w14:paraId="40172C59" w14:textId="77777777" w:rsidR="00201B3F" w:rsidRPr="00CC1E42" w:rsidRDefault="00201B3F" w:rsidP="00201B3F">
      <w:pPr>
        <w:spacing w:after="0"/>
      </w:pPr>
      <w:r>
        <w:tab/>
      </w:r>
      <w:r>
        <w:tab/>
      </w:r>
      <w:r>
        <w:tab/>
        <w:t>Andante (Lake Siljan)</w:t>
      </w:r>
    </w:p>
    <w:p w14:paraId="540D346A" w14:textId="77777777" w:rsidR="00201B3F" w:rsidRDefault="00201B3F" w:rsidP="00201B3F">
      <w:pPr>
        <w:spacing w:after="0"/>
        <w:rPr>
          <w:lang w:val="en-US"/>
        </w:rPr>
      </w:pPr>
      <w:r w:rsidRPr="00CC1E42">
        <w:tab/>
      </w:r>
      <w:r w:rsidRPr="00CC1E42">
        <w:tab/>
      </w:r>
      <w:r w:rsidRPr="00CC1E42">
        <w:tab/>
      </w:r>
      <w:r w:rsidRPr="00A80362">
        <w:rPr>
          <w:lang w:val="en-US"/>
        </w:rPr>
        <w:t>Scherzo (arrival of the Fiddlers)</w:t>
      </w:r>
    </w:p>
    <w:p w14:paraId="55FDF1E3" w14:textId="77777777" w:rsidR="00303834" w:rsidRDefault="00303834" w:rsidP="00201B3F">
      <w:pPr>
        <w:spacing w:after="0"/>
        <w:rPr>
          <w:lang w:val="en-US"/>
        </w:rPr>
      </w:pPr>
    </w:p>
    <w:p w14:paraId="7E5952C7" w14:textId="5D8364B7" w:rsidR="00303834" w:rsidRPr="00A77272" w:rsidRDefault="00303834" w:rsidP="00303834">
      <w:pPr>
        <w:spacing w:after="0"/>
        <w:rPr>
          <w:lang w:val="en-US"/>
        </w:rPr>
      </w:pPr>
      <w:r w:rsidRPr="00A77272">
        <w:rPr>
          <w:b/>
          <w:bCs/>
          <w:lang w:val="en-US"/>
        </w:rPr>
        <w:t>Charles-Marie Widor</w:t>
      </w:r>
      <w:r w:rsidRPr="00A77272">
        <w:rPr>
          <w:b/>
          <w:bCs/>
          <w:lang w:val="en-US"/>
        </w:rPr>
        <w:tab/>
      </w:r>
      <w:r w:rsidRPr="00A77272">
        <w:rPr>
          <w:b/>
          <w:bCs/>
          <w:lang w:val="en-US"/>
        </w:rPr>
        <w:tab/>
        <w:t xml:space="preserve">from </w:t>
      </w:r>
      <w:r w:rsidRPr="00A77272">
        <w:rPr>
          <w:b/>
          <w:bCs/>
          <w:lang w:val="en-US"/>
        </w:rPr>
        <w:t>Symphony nr 5</w:t>
      </w:r>
      <w:r w:rsidR="00A77272" w:rsidRPr="00A77272">
        <w:rPr>
          <w:b/>
          <w:bCs/>
          <w:lang w:val="en-US"/>
        </w:rPr>
        <w:t> :</w:t>
      </w:r>
      <w:r w:rsidRPr="00A77272">
        <w:rPr>
          <w:b/>
          <w:bCs/>
          <w:lang w:val="en-US"/>
        </w:rPr>
        <w:t xml:space="preserve">  </w:t>
      </w:r>
      <w:r w:rsidRPr="00A77272">
        <w:rPr>
          <w:b/>
          <w:bCs/>
          <w:lang w:val="en-US"/>
        </w:rPr>
        <w:tab/>
      </w:r>
    </w:p>
    <w:p w14:paraId="43C989D7" w14:textId="4F6E41D6" w:rsidR="00303834" w:rsidRPr="002F61F9" w:rsidRDefault="00A77272" w:rsidP="00303834">
      <w:pPr>
        <w:spacing w:after="0"/>
        <w:rPr>
          <w:lang w:val="it-IT"/>
        </w:rPr>
      </w:pPr>
      <w:r w:rsidRPr="002F61F9">
        <w:rPr>
          <w:lang w:val="it-IT"/>
        </w:rPr>
        <w:t>1844-1937</w:t>
      </w:r>
      <w:r w:rsidR="00303834" w:rsidRPr="002F61F9">
        <w:rPr>
          <w:b/>
          <w:bCs/>
          <w:lang w:val="it-IT"/>
        </w:rPr>
        <w:tab/>
      </w:r>
      <w:r w:rsidR="00303834" w:rsidRPr="002F61F9">
        <w:rPr>
          <w:b/>
          <w:bCs/>
          <w:lang w:val="it-IT"/>
        </w:rPr>
        <w:tab/>
      </w:r>
      <w:r w:rsidR="00303834" w:rsidRPr="002F61F9">
        <w:rPr>
          <w:b/>
          <w:bCs/>
          <w:lang w:val="it-IT"/>
        </w:rPr>
        <w:tab/>
      </w:r>
      <w:r w:rsidRPr="002F61F9">
        <w:rPr>
          <w:b/>
          <w:bCs/>
          <w:lang w:val="it-IT"/>
        </w:rPr>
        <w:t xml:space="preserve">1 </w:t>
      </w:r>
      <w:r w:rsidRPr="002F61F9">
        <w:rPr>
          <w:lang w:val="it-IT"/>
        </w:rPr>
        <w:t>Allegro moderato</w:t>
      </w:r>
    </w:p>
    <w:p w14:paraId="29423187" w14:textId="1A745E54" w:rsidR="00FA782C" w:rsidRDefault="00E70CF7" w:rsidP="00D50D66">
      <w:pPr>
        <w:spacing w:after="0"/>
        <w:rPr>
          <w:lang w:val="it-IT"/>
        </w:rPr>
      </w:pPr>
      <w:r>
        <w:rPr>
          <w:lang w:val="it-IT"/>
        </w:rPr>
        <w:t>--------</w:t>
      </w:r>
    </w:p>
    <w:p w14:paraId="057AAF42" w14:textId="77777777" w:rsidR="00D50D66" w:rsidRDefault="00D50D66" w:rsidP="00FA782C">
      <w:pPr>
        <w:spacing w:after="0"/>
        <w:rPr>
          <w:b/>
          <w:bCs/>
          <w:lang w:val="en-US"/>
        </w:rPr>
      </w:pPr>
    </w:p>
    <w:p w14:paraId="6FE0FB26" w14:textId="7D537349" w:rsidR="00E70CF7" w:rsidRPr="00E70CF7" w:rsidRDefault="00E70CF7" w:rsidP="00FA782C">
      <w:pPr>
        <w:spacing w:after="0"/>
        <w:rPr>
          <w:b/>
          <w:bCs/>
          <w:lang w:val="en-US"/>
        </w:rPr>
      </w:pPr>
      <w:r w:rsidRPr="00E70CF7">
        <w:rPr>
          <w:b/>
          <w:bCs/>
          <w:lang w:val="en-US"/>
        </w:rPr>
        <w:t>Improvisation on a Latvian melody</w:t>
      </w:r>
    </w:p>
    <w:p w14:paraId="794BCB03" w14:textId="77777777" w:rsidR="00201B3F" w:rsidRPr="00E70CF7" w:rsidRDefault="00201B3F" w:rsidP="00201B3F">
      <w:pPr>
        <w:spacing w:after="0"/>
        <w:rPr>
          <w:lang w:val="en-US"/>
        </w:rPr>
      </w:pPr>
    </w:p>
    <w:p w14:paraId="1C1FA675" w14:textId="77777777" w:rsidR="00A80362" w:rsidRPr="00E70CF7" w:rsidRDefault="00A80362" w:rsidP="00A80362">
      <w:pPr>
        <w:tabs>
          <w:tab w:val="left" w:pos="1304"/>
          <w:tab w:val="left" w:pos="2608"/>
          <w:tab w:val="left" w:pos="3912"/>
          <w:tab w:val="left" w:pos="5527"/>
        </w:tabs>
        <w:spacing w:after="0"/>
        <w:rPr>
          <w:lang w:val="en-US"/>
        </w:rPr>
      </w:pPr>
    </w:p>
    <w:p w14:paraId="1E7F43FA" w14:textId="77777777" w:rsidR="00A80362" w:rsidRPr="00E70CF7" w:rsidRDefault="00A80362" w:rsidP="00A80362">
      <w:pPr>
        <w:tabs>
          <w:tab w:val="left" w:pos="1304"/>
          <w:tab w:val="left" w:pos="2608"/>
          <w:tab w:val="left" w:pos="3912"/>
          <w:tab w:val="left" w:pos="5527"/>
        </w:tabs>
        <w:spacing w:after="0"/>
        <w:rPr>
          <w:lang w:val="en-US"/>
        </w:rPr>
      </w:pPr>
    </w:p>
    <w:p w14:paraId="3A60B70A" w14:textId="2A56A40E" w:rsidR="00A80362" w:rsidRPr="00E70CF7" w:rsidRDefault="00A80362" w:rsidP="00A80362">
      <w:pPr>
        <w:tabs>
          <w:tab w:val="left" w:pos="1304"/>
          <w:tab w:val="left" w:pos="2608"/>
          <w:tab w:val="left" w:pos="3912"/>
          <w:tab w:val="left" w:pos="5527"/>
        </w:tabs>
        <w:spacing w:after="0"/>
        <w:rPr>
          <w:lang w:val="en-US"/>
        </w:rPr>
      </w:pPr>
      <w:r w:rsidRPr="00E70CF7">
        <w:rPr>
          <w:lang w:val="en-US"/>
        </w:rPr>
        <w:tab/>
      </w:r>
    </w:p>
    <w:p w14:paraId="2F5F1EA6" w14:textId="6D9663A0" w:rsidR="00F345C3" w:rsidRPr="00E70CF7" w:rsidRDefault="00F345C3" w:rsidP="00F345C3">
      <w:pPr>
        <w:tabs>
          <w:tab w:val="left" w:pos="1304"/>
          <w:tab w:val="left" w:pos="2608"/>
          <w:tab w:val="left" w:pos="3912"/>
          <w:tab w:val="left" w:pos="5527"/>
        </w:tabs>
        <w:spacing w:after="0" w:line="240" w:lineRule="auto"/>
        <w:rPr>
          <w:lang w:val="en-US"/>
        </w:rPr>
      </w:pPr>
    </w:p>
    <w:p w14:paraId="6F7DC704" w14:textId="77777777" w:rsidR="00F345C3" w:rsidRPr="00E70CF7" w:rsidRDefault="00F345C3" w:rsidP="00A80362">
      <w:pPr>
        <w:spacing w:after="0"/>
        <w:rPr>
          <w:lang w:val="en-US"/>
        </w:rPr>
      </w:pPr>
    </w:p>
    <w:p w14:paraId="3684C659" w14:textId="77777777" w:rsidR="00A80362" w:rsidRPr="00E70CF7" w:rsidRDefault="00A80362" w:rsidP="00A80362">
      <w:pPr>
        <w:spacing w:after="0"/>
        <w:rPr>
          <w:lang w:val="en-US"/>
        </w:rPr>
      </w:pPr>
      <w:r w:rsidRPr="00E70CF7">
        <w:rPr>
          <w:lang w:val="en-US"/>
        </w:rPr>
        <w:tab/>
      </w:r>
      <w:r w:rsidRPr="00E70CF7">
        <w:rPr>
          <w:lang w:val="en-US"/>
        </w:rPr>
        <w:tab/>
      </w:r>
      <w:r w:rsidRPr="00E70CF7">
        <w:rPr>
          <w:lang w:val="en-US"/>
        </w:rPr>
        <w:tab/>
      </w:r>
    </w:p>
    <w:p w14:paraId="1EBA267E" w14:textId="77777777" w:rsidR="00A80362" w:rsidRPr="00E70CF7" w:rsidRDefault="00A80362" w:rsidP="00A80362">
      <w:pPr>
        <w:spacing w:after="0"/>
        <w:rPr>
          <w:lang w:val="en-US"/>
        </w:rPr>
      </w:pPr>
    </w:p>
    <w:p w14:paraId="0D98A34A" w14:textId="58E07CF5" w:rsidR="00A80362" w:rsidRPr="00E70CF7" w:rsidRDefault="00A80362" w:rsidP="00A80362">
      <w:pPr>
        <w:tabs>
          <w:tab w:val="left" w:pos="1304"/>
          <w:tab w:val="left" w:pos="2608"/>
          <w:tab w:val="left" w:pos="3912"/>
          <w:tab w:val="left" w:pos="5527"/>
        </w:tabs>
        <w:spacing w:after="0"/>
        <w:rPr>
          <w:b/>
          <w:bCs/>
          <w:lang w:val="en-US"/>
        </w:rPr>
      </w:pPr>
    </w:p>
    <w:p w14:paraId="33BCF8F8" w14:textId="77777777" w:rsidR="00A80362" w:rsidRPr="00E70CF7" w:rsidRDefault="00A80362" w:rsidP="00A80362">
      <w:pPr>
        <w:spacing w:after="0"/>
        <w:rPr>
          <w:b/>
          <w:bCs/>
          <w:lang w:val="en-US"/>
        </w:rPr>
      </w:pPr>
      <w:r w:rsidRPr="00E70CF7">
        <w:rPr>
          <w:lang w:val="en-US"/>
        </w:rPr>
        <w:tab/>
      </w:r>
    </w:p>
    <w:p w14:paraId="73A80693" w14:textId="77777777" w:rsidR="00A80362" w:rsidRPr="00E70CF7" w:rsidRDefault="00A80362" w:rsidP="00A80362">
      <w:pPr>
        <w:rPr>
          <w:lang w:val="en-US"/>
        </w:rPr>
      </w:pPr>
    </w:p>
    <w:p w14:paraId="702CF780" w14:textId="77777777" w:rsidR="00623883" w:rsidRPr="00E70CF7" w:rsidRDefault="00623883">
      <w:pPr>
        <w:rPr>
          <w:lang w:val="en-US"/>
        </w:rPr>
      </w:pPr>
    </w:p>
    <w:sectPr w:rsidR="00623883" w:rsidRPr="00E7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62"/>
    <w:rsid w:val="00201B3F"/>
    <w:rsid w:val="0027110F"/>
    <w:rsid w:val="002F61F9"/>
    <w:rsid w:val="00303834"/>
    <w:rsid w:val="00623883"/>
    <w:rsid w:val="006275DB"/>
    <w:rsid w:val="00733EA8"/>
    <w:rsid w:val="00A77272"/>
    <w:rsid w:val="00A80362"/>
    <w:rsid w:val="00C777C2"/>
    <w:rsid w:val="00D50D66"/>
    <w:rsid w:val="00D85DE5"/>
    <w:rsid w:val="00E70CF7"/>
    <w:rsid w:val="00F345C3"/>
    <w:rsid w:val="00FA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8D3D"/>
  <w15:chartTrackingRefBased/>
  <w15:docId w15:val="{B6711006-764C-45EE-B10E-5886A8DA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362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Wager</dc:creator>
  <cp:keywords/>
  <dc:description/>
  <cp:lastModifiedBy>Mattias Wager</cp:lastModifiedBy>
  <cp:revision>13</cp:revision>
  <dcterms:created xsi:type="dcterms:W3CDTF">2023-04-10T05:34:00Z</dcterms:created>
  <dcterms:modified xsi:type="dcterms:W3CDTF">2023-04-10T06:45:00Z</dcterms:modified>
</cp:coreProperties>
</file>