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27BC" w14:textId="56C0DF6B" w:rsidR="00B957C2" w:rsidRPr="00B9742F" w:rsidRDefault="00B9742F" w:rsidP="00B9742F">
      <w:pPr>
        <w:jc w:val="center"/>
        <w:rPr>
          <w:b/>
          <w:bCs/>
          <w:sz w:val="36"/>
          <w:szCs w:val="36"/>
        </w:rPr>
      </w:pPr>
      <w:r w:rsidRPr="00B9742F">
        <w:rPr>
          <w:b/>
          <w:bCs/>
          <w:sz w:val="36"/>
          <w:szCs w:val="36"/>
        </w:rPr>
        <w:t>BACH 29.03.23.</w:t>
      </w:r>
    </w:p>
    <w:p w14:paraId="4047F4B2" w14:textId="23832EED" w:rsidR="00B9742F" w:rsidRDefault="00B9742F"/>
    <w:p w14:paraId="7AAC00E7" w14:textId="2917D998" w:rsidR="00B9742F" w:rsidRPr="00B9742F" w:rsidRDefault="00B9742F" w:rsidP="00C6262A">
      <w:pPr>
        <w:spacing w:after="240"/>
        <w:rPr>
          <w:rFonts w:cstheme="minorHAnsi"/>
          <w:b/>
          <w:bCs/>
          <w:sz w:val="32"/>
          <w:szCs w:val="32"/>
        </w:rPr>
      </w:pPr>
      <w:r w:rsidRPr="00B9742F">
        <w:rPr>
          <w:rFonts w:cstheme="minorHAnsi"/>
          <w:b/>
          <w:bCs/>
          <w:sz w:val="32"/>
          <w:szCs w:val="32"/>
        </w:rPr>
        <w:t>Līga Ivāne:</w:t>
      </w:r>
    </w:p>
    <w:p w14:paraId="731988DE" w14:textId="56EAF6EF" w:rsidR="00B9742F" w:rsidRDefault="00B9742F" w:rsidP="00C6262A">
      <w:pPr>
        <w:spacing w:after="240"/>
        <w:rPr>
          <w:rFonts w:cstheme="minorHAnsi"/>
          <w:sz w:val="32"/>
          <w:szCs w:val="32"/>
        </w:rPr>
      </w:pPr>
      <w:r w:rsidRPr="00B9742F">
        <w:rPr>
          <w:rFonts w:cstheme="minorHAnsi"/>
          <w:sz w:val="32"/>
          <w:szCs w:val="32"/>
        </w:rPr>
        <w:t xml:space="preserve">Prelūdija un fūga </w:t>
      </w:r>
      <w:proofErr w:type="spellStart"/>
      <w:r w:rsidRPr="00B9742F">
        <w:rPr>
          <w:rFonts w:cstheme="minorHAnsi"/>
          <w:sz w:val="32"/>
          <w:szCs w:val="32"/>
        </w:rPr>
        <w:t>Mi</w:t>
      </w:r>
      <w:proofErr w:type="spellEnd"/>
      <w:r w:rsidRPr="00B9742F">
        <w:rPr>
          <w:rFonts w:cstheme="minorHAnsi"/>
          <w:sz w:val="32"/>
          <w:szCs w:val="32"/>
        </w:rPr>
        <w:t xml:space="preserve"> </w:t>
      </w:r>
      <w:r w:rsidR="00FF4E05">
        <w:rPr>
          <w:rFonts w:cstheme="minorHAnsi"/>
          <w:sz w:val="32"/>
          <w:szCs w:val="32"/>
        </w:rPr>
        <w:t xml:space="preserve">BWV </w:t>
      </w:r>
      <w:r w:rsidRPr="00B9742F">
        <w:rPr>
          <w:rFonts w:cstheme="minorHAnsi"/>
          <w:sz w:val="32"/>
          <w:szCs w:val="32"/>
        </w:rPr>
        <w:t>566,</w:t>
      </w:r>
      <w:r w:rsidRPr="00B9742F">
        <w:rPr>
          <w:rFonts w:cstheme="minorHAnsi"/>
          <w:sz w:val="32"/>
          <w:szCs w:val="32"/>
        </w:rPr>
        <w:br/>
      </w:r>
    </w:p>
    <w:p w14:paraId="343DA4DA" w14:textId="431AB834" w:rsidR="00B9742F" w:rsidRDefault="00B9742F" w:rsidP="00C6262A">
      <w:pPr>
        <w:spacing w:after="240"/>
        <w:rPr>
          <w:rFonts w:cstheme="minorHAnsi"/>
          <w:sz w:val="32"/>
          <w:szCs w:val="32"/>
        </w:rPr>
      </w:pPr>
      <w:r w:rsidRPr="00B9742F">
        <w:rPr>
          <w:rFonts w:cstheme="minorHAnsi"/>
          <w:sz w:val="32"/>
          <w:szCs w:val="32"/>
        </w:rPr>
        <w:t>"</w:t>
      </w:r>
      <w:proofErr w:type="spellStart"/>
      <w:r w:rsidRPr="00B9742F">
        <w:rPr>
          <w:rFonts w:cstheme="minorHAnsi"/>
          <w:sz w:val="32"/>
          <w:szCs w:val="32"/>
        </w:rPr>
        <w:t>Christ</w:t>
      </w:r>
      <w:proofErr w:type="spellEnd"/>
      <w:r w:rsidRPr="00B9742F">
        <w:rPr>
          <w:rFonts w:cstheme="minorHAnsi"/>
          <w:sz w:val="32"/>
          <w:szCs w:val="32"/>
        </w:rPr>
        <w:t xml:space="preserve"> </w:t>
      </w:r>
      <w:proofErr w:type="spellStart"/>
      <w:r w:rsidRPr="00B9742F">
        <w:rPr>
          <w:rFonts w:cstheme="minorHAnsi"/>
          <w:sz w:val="32"/>
          <w:szCs w:val="32"/>
        </w:rPr>
        <w:t>lag</w:t>
      </w:r>
      <w:proofErr w:type="spellEnd"/>
      <w:r w:rsidRPr="00B9742F">
        <w:rPr>
          <w:rFonts w:cstheme="minorHAnsi"/>
          <w:sz w:val="32"/>
          <w:szCs w:val="32"/>
        </w:rPr>
        <w:t xml:space="preserve"> </w:t>
      </w:r>
      <w:proofErr w:type="spellStart"/>
      <w:r w:rsidRPr="00B9742F">
        <w:rPr>
          <w:rFonts w:cstheme="minorHAnsi"/>
          <w:sz w:val="32"/>
          <w:szCs w:val="32"/>
        </w:rPr>
        <w:t>in</w:t>
      </w:r>
      <w:proofErr w:type="spellEnd"/>
      <w:r w:rsidRPr="00B9742F">
        <w:rPr>
          <w:rFonts w:cstheme="minorHAnsi"/>
          <w:sz w:val="32"/>
          <w:szCs w:val="32"/>
        </w:rPr>
        <w:t xml:space="preserve"> </w:t>
      </w:r>
      <w:proofErr w:type="spellStart"/>
      <w:r w:rsidRPr="00B9742F">
        <w:rPr>
          <w:rFonts w:cstheme="minorHAnsi"/>
          <w:sz w:val="32"/>
          <w:szCs w:val="32"/>
        </w:rPr>
        <w:t>Todesbanden</w:t>
      </w:r>
      <w:proofErr w:type="spellEnd"/>
      <w:r w:rsidRPr="00B9742F">
        <w:rPr>
          <w:rFonts w:cstheme="minorHAnsi"/>
          <w:sz w:val="32"/>
          <w:szCs w:val="32"/>
        </w:rPr>
        <w:t>" BWV 718,</w:t>
      </w:r>
      <w:r w:rsidRPr="00B9742F">
        <w:rPr>
          <w:rFonts w:cstheme="minorHAnsi"/>
          <w:sz w:val="32"/>
          <w:szCs w:val="32"/>
        </w:rPr>
        <w:br/>
      </w:r>
    </w:p>
    <w:p w14:paraId="1E5F24FD" w14:textId="77777777" w:rsidR="00B9742F" w:rsidRDefault="00B9742F" w:rsidP="00C6262A">
      <w:pPr>
        <w:spacing w:after="240"/>
        <w:rPr>
          <w:rFonts w:cstheme="minorHAnsi"/>
          <w:sz w:val="32"/>
          <w:szCs w:val="32"/>
        </w:rPr>
      </w:pPr>
      <w:r w:rsidRPr="00B9742F">
        <w:rPr>
          <w:rFonts w:cstheme="minorHAnsi"/>
          <w:sz w:val="32"/>
          <w:szCs w:val="32"/>
        </w:rPr>
        <w:t xml:space="preserve">"O </w:t>
      </w:r>
      <w:proofErr w:type="spellStart"/>
      <w:r w:rsidRPr="00B9742F">
        <w:rPr>
          <w:rFonts w:cstheme="minorHAnsi"/>
          <w:sz w:val="32"/>
          <w:szCs w:val="32"/>
        </w:rPr>
        <w:t>Lamm</w:t>
      </w:r>
      <w:proofErr w:type="spellEnd"/>
      <w:r w:rsidRPr="00B9742F">
        <w:rPr>
          <w:rFonts w:cstheme="minorHAnsi"/>
          <w:sz w:val="32"/>
          <w:szCs w:val="32"/>
        </w:rPr>
        <w:t xml:space="preserve"> </w:t>
      </w:r>
      <w:proofErr w:type="spellStart"/>
      <w:r w:rsidRPr="00B9742F">
        <w:rPr>
          <w:rFonts w:cstheme="minorHAnsi"/>
          <w:sz w:val="32"/>
          <w:szCs w:val="32"/>
        </w:rPr>
        <w:t>Gottes</w:t>
      </w:r>
      <w:proofErr w:type="spellEnd"/>
      <w:r w:rsidRPr="00B9742F">
        <w:rPr>
          <w:rFonts w:cstheme="minorHAnsi"/>
          <w:sz w:val="32"/>
          <w:szCs w:val="32"/>
        </w:rPr>
        <w:t xml:space="preserve">, </w:t>
      </w:r>
      <w:proofErr w:type="spellStart"/>
      <w:r w:rsidRPr="00B9742F">
        <w:rPr>
          <w:rFonts w:cstheme="minorHAnsi"/>
          <w:sz w:val="32"/>
          <w:szCs w:val="32"/>
        </w:rPr>
        <w:t>unschuldig</w:t>
      </w:r>
      <w:proofErr w:type="spellEnd"/>
      <w:r w:rsidRPr="00B9742F">
        <w:rPr>
          <w:rFonts w:cstheme="minorHAnsi"/>
          <w:sz w:val="32"/>
          <w:szCs w:val="32"/>
        </w:rPr>
        <w:t>" BWV 1095,</w:t>
      </w:r>
      <w:r w:rsidRPr="00B9742F">
        <w:rPr>
          <w:rFonts w:cstheme="minorHAnsi"/>
          <w:sz w:val="32"/>
          <w:szCs w:val="32"/>
        </w:rPr>
        <w:br/>
      </w:r>
    </w:p>
    <w:p w14:paraId="1303710A" w14:textId="3BEA161D" w:rsidR="00B9742F" w:rsidRPr="00B9742F" w:rsidRDefault="00B9742F" w:rsidP="00C6262A">
      <w:pPr>
        <w:spacing w:after="240"/>
        <w:rPr>
          <w:rFonts w:cstheme="minorHAnsi"/>
          <w:sz w:val="32"/>
          <w:szCs w:val="32"/>
        </w:rPr>
      </w:pPr>
      <w:r w:rsidRPr="00B9742F">
        <w:rPr>
          <w:rFonts w:cstheme="minorHAnsi"/>
          <w:sz w:val="32"/>
          <w:szCs w:val="32"/>
        </w:rPr>
        <w:t>Koncerts Sol BWV 592</w:t>
      </w:r>
    </w:p>
    <w:p w14:paraId="6B48B5A7" w14:textId="5F6DB237" w:rsidR="00B9742F" w:rsidRPr="00B9742F" w:rsidRDefault="00B9742F" w:rsidP="00C6262A">
      <w:pPr>
        <w:spacing w:after="240"/>
        <w:rPr>
          <w:rFonts w:cstheme="minorHAnsi"/>
          <w:sz w:val="32"/>
          <w:szCs w:val="32"/>
        </w:rPr>
      </w:pPr>
    </w:p>
    <w:p w14:paraId="518B107A" w14:textId="77777777" w:rsidR="00B9742F" w:rsidRPr="00B9742F" w:rsidRDefault="00B9742F" w:rsidP="00C6262A">
      <w:pPr>
        <w:spacing w:after="240" w:line="240" w:lineRule="auto"/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</w:pPr>
      <w:r w:rsidRPr="00B9742F">
        <w:rPr>
          <w:rFonts w:eastAsia="Times New Roman" w:cstheme="minorHAnsi"/>
          <w:b/>
          <w:bCs/>
          <w:kern w:val="0"/>
          <w:sz w:val="36"/>
          <w:szCs w:val="36"/>
          <w:lang w:eastAsia="lv-LV"/>
          <w14:ligatures w14:val="none"/>
        </w:rPr>
        <w:t xml:space="preserve">Ilona </w:t>
      </w:r>
      <w:proofErr w:type="spellStart"/>
      <w:r w:rsidRPr="00B9742F">
        <w:rPr>
          <w:rFonts w:eastAsia="Times New Roman" w:cstheme="minorHAnsi"/>
          <w:b/>
          <w:bCs/>
          <w:kern w:val="0"/>
          <w:sz w:val="36"/>
          <w:szCs w:val="36"/>
          <w:lang w:eastAsia="lv-LV"/>
          <w14:ligatures w14:val="none"/>
        </w:rPr>
        <w:t>Birģele</w:t>
      </w:r>
      <w:proofErr w:type="spellEnd"/>
    </w:p>
    <w:p w14:paraId="05018CFD" w14:textId="77777777" w:rsidR="00B9742F" w:rsidRDefault="00B9742F" w:rsidP="00C6262A">
      <w:pPr>
        <w:spacing w:after="240" w:line="240" w:lineRule="auto"/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</w:pPr>
    </w:p>
    <w:p w14:paraId="49A34C96" w14:textId="2676E95F" w:rsidR="001B15C5" w:rsidRDefault="001B15C5" w:rsidP="00C6262A">
      <w:pPr>
        <w:spacing w:after="240" w:line="240" w:lineRule="auto"/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</w:pPr>
      <w:r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Fantāzija Sol mažorā BWV 572</w:t>
      </w:r>
    </w:p>
    <w:p w14:paraId="07FAAA26" w14:textId="77777777" w:rsidR="00B9742F" w:rsidRDefault="00B9742F" w:rsidP="00C6262A">
      <w:pPr>
        <w:spacing w:after="240" w:line="240" w:lineRule="auto"/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</w:pPr>
    </w:p>
    <w:p w14:paraId="52F0BF87" w14:textId="39556A78" w:rsidR="00B9742F" w:rsidRDefault="00B9742F" w:rsidP="00C6262A">
      <w:pPr>
        <w:spacing w:after="240" w:line="240" w:lineRule="auto"/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</w:pP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Ich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ruf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zu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dir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, </w:t>
      </w: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Herr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Jesu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Christ</w:t>
      </w:r>
      <w:proofErr w:type="spellEnd"/>
      <w:r w:rsidRPr="00B9742F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 xml:space="preserve">  </w:t>
      </w:r>
      <w:r w:rsidR="001B15C5"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BWV 639</w:t>
      </w:r>
    </w:p>
    <w:p w14:paraId="368FEEEC" w14:textId="77777777" w:rsidR="00FF4E05" w:rsidRDefault="00FF4E05" w:rsidP="00C6262A">
      <w:pPr>
        <w:spacing w:after="240" w:line="240" w:lineRule="auto"/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</w:pPr>
    </w:p>
    <w:p w14:paraId="0E5ACD36" w14:textId="06EA07E8" w:rsidR="00B9742F" w:rsidRPr="00B9742F" w:rsidRDefault="001B15C5" w:rsidP="00C6262A">
      <w:pPr>
        <w:spacing w:after="240"/>
        <w:rPr>
          <w:rFonts w:cstheme="minorHAnsi"/>
          <w:sz w:val="32"/>
          <w:szCs w:val="32"/>
        </w:rPr>
      </w:pPr>
      <w:r>
        <w:rPr>
          <w:rFonts w:eastAsia="Times New Roman" w:cstheme="minorHAnsi"/>
          <w:kern w:val="0"/>
          <w:sz w:val="32"/>
          <w:szCs w:val="32"/>
          <w:lang w:eastAsia="lv-LV"/>
          <w14:ligatures w14:val="none"/>
        </w:rPr>
        <w:t>Prelūdija un fūga mi minorā BWV 548</w:t>
      </w:r>
    </w:p>
    <w:sectPr w:rsidR="00B9742F" w:rsidRPr="00B97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2F"/>
    <w:rsid w:val="001B15C5"/>
    <w:rsid w:val="00642F38"/>
    <w:rsid w:val="00B957C2"/>
    <w:rsid w:val="00B9742F"/>
    <w:rsid w:val="00C6262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8A347"/>
  <w15:chartTrackingRefBased/>
  <w15:docId w15:val="{61D409A1-5FF6-46EF-93D7-87B5833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103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2023-02-18T18:59:00Z</dcterms:created>
  <dcterms:modified xsi:type="dcterms:W3CDTF">2023-03-11T16:27:00Z</dcterms:modified>
</cp:coreProperties>
</file>