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A68" w:rsidRDefault="00250968" w:rsidP="00250968">
      <w:pPr>
        <w:jc w:val="center"/>
        <w:rPr>
          <w:b/>
          <w:bCs/>
          <w:sz w:val="24"/>
          <w:szCs w:val="24"/>
        </w:rPr>
      </w:pPr>
      <w:r>
        <w:rPr>
          <w:b/>
          <w:bCs/>
          <w:sz w:val="24"/>
          <w:szCs w:val="24"/>
        </w:rPr>
        <w:t>Alfrēds Kalniņš. Ērģeļmūzika</w:t>
      </w:r>
    </w:p>
    <w:p w:rsidR="00250968" w:rsidRDefault="00250968" w:rsidP="009D0076">
      <w:pPr>
        <w:jc w:val="both"/>
        <w:rPr>
          <w:sz w:val="24"/>
          <w:szCs w:val="24"/>
        </w:rPr>
      </w:pPr>
      <w:r>
        <w:rPr>
          <w:sz w:val="24"/>
          <w:szCs w:val="24"/>
        </w:rPr>
        <w:t>Piektdien, 14. aprīlī pl. 19.00 Rīgas Domā notiks jaunā CD un arī ilgi gaidītā Alfrēda Kalniņa ērģeļmūzikas nošu izdevuma atklāšanas svētki. Alfrēda Kalniņa ērģeļmūziku koncertā izspēlēs Rīgas Doma ērģelnieks Aigars Reinis, kas ir arī nošu izdevuma sastādītājs un redaktors, kā arī iespēlējis visu Alfrēda Kalniņa ērģeļmūziku</w:t>
      </w:r>
      <w:r w:rsidR="009D0076">
        <w:rPr>
          <w:sz w:val="24"/>
          <w:szCs w:val="24"/>
        </w:rPr>
        <w:t xml:space="preserve"> jaunajā</w:t>
      </w:r>
      <w:r w:rsidR="00DE1E94">
        <w:rPr>
          <w:sz w:val="24"/>
          <w:szCs w:val="24"/>
        </w:rPr>
        <w:t xml:space="preserve"> </w:t>
      </w:r>
      <w:r w:rsidR="009D0076">
        <w:rPr>
          <w:sz w:val="24"/>
          <w:szCs w:val="24"/>
        </w:rPr>
        <w:t>CD.</w:t>
      </w:r>
      <w:r>
        <w:rPr>
          <w:sz w:val="24"/>
          <w:szCs w:val="24"/>
        </w:rPr>
        <w:t xml:space="preserve"> Šis ir ilgi gaidīts un nepieciešams notikums, jo pilns A. Kalniņa ērģeļmūzikas izdevums līdz šim nav piedzīvots. Iepriekšējais izdevums iznācis tālajā 1979. gadā, kurā visa mūzika netika apkopota, kādēļ daļa </w:t>
      </w:r>
      <w:r w:rsidR="009D0076">
        <w:rPr>
          <w:sz w:val="24"/>
          <w:szCs w:val="24"/>
        </w:rPr>
        <w:t>tās</w:t>
      </w:r>
      <w:r>
        <w:rPr>
          <w:sz w:val="24"/>
          <w:szCs w:val="24"/>
        </w:rPr>
        <w:t xml:space="preserve"> vēl joprojām bija pieejama tikai rokrakstos. Savukārt noklausīties izcilā ērģeļvirtuoza mūziku </w:t>
      </w:r>
      <w:r w:rsidR="009D0076">
        <w:rPr>
          <w:sz w:val="24"/>
          <w:szCs w:val="24"/>
        </w:rPr>
        <w:t xml:space="preserve">ērģelēm </w:t>
      </w:r>
      <w:r>
        <w:rPr>
          <w:sz w:val="24"/>
          <w:szCs w:val="24"/>
        </w:rPr>
        <w:t>vispār nebija iespējams. Nu mums ir</w:t>
      </w:r>
      <w:r w:rsidR="009D0076">
        <w:rPr>
          <w:sz w:val="24"/>
          <w:szCs w:val="24"/>
        </w:rPr>
        <w:t xml:space="preserve"> lieliska</w:t>
      </w:r>
      <w:r>
        <w:rPr>
          <w:sz w:val="24"/>
          <w:szCs w:val="24"/>
        </w:rPr>
        <w:t xml:space="preserve"> iespēja apzināt visu A. Kalniņa devumu, izsakot cerību, </w:t>
      </w:r>
      <w:r w:rsidR="009D0076">
        <w:rPr>
          <w:sz w:val="24"/>
          <w:szCs w:val="24"/>
        </w:rPr>
        <w:t>k</w:t>
      </w:r>
      <w:r>
        <w:rPr>
          <w:sz w:val="24"/>
          <w:szCs w:val="24"/>
        </w:rPr>
        <w:t>a līdz komponista jubilejai 2029. gadā</w:t>
      </w:r>
      <w:r w:rsidR="009D0076">
        <w:rPr>
          <w:sz w:val="24"/>
          <w:szCs w:val="24"/>
        </w:rPr>
        <w:t xml:space="preserve"> tā nonāks ērģelnieku pastāvīgā repertuārā un varēs skanēt Latvijas un pasaules koncertzālēs.</w:t>
      </w:r>
    </w:p>
    <w:p w:rsidR="009D0076" w:rsidRDefault="009D0076" w:rsidP="009D0076">
      <w:pPr>
        <w:jc w:val="both"/>
        <w:rPr>
          <w:sz w:val="24"/>
          <w:szCs w:val="24"/>
        </w:rPr>
      </w:pPr>
      <w:r>
        <w:rPr>
          <w:sz w:val="24"/>
          <w:szCs w:val="24"/>
        </w:rPr>
        <w:t>Alfrēds Kalniņš ir pirmais latviešu ērģelnieks, kas 1933. gadā nonāca Rīgas Doma ērģelnieka godā, kur viņš kalpoja līdz pat savai nāvei 1951. gadam. Esot šajā amatā notika neskaitāmas radiofona tiešraides un koncerti, bet diemžēl nav saglabājies neviens ieraksts ar viņa spēli. Jo īpaši plaši izdaudzinātās virtuozās improvizācijas mēs šodien varam apjaust tikai no nostāstiem. Nu mēs varam gūt ieskatu viņa kompozīcijās klausoties CD vai ielūkojoties nošu izdevumā</w:t>
      </w:r>
      <w:r w:rsidR="00DE1E94">
        <w:rPr>
          <w:sz w:val="24"/>
          <w:szCs w:val="24"/>
        </w:rPr>
        <w:t xml:space="preserve"> un atklāt ģeniālā latviešu komponista devumu no jauna.</w:t>
      </w:r>
    </w:p>
    <w:p w:rsidR="009D0076" w:rsidRDefault="009D0076" w:rsidP="009D0076">
      <w:pPr>
        <w:jc w:val="both"/>
        <w:rPr>
          <w:sz w:val="24"/>
          <w:szCs w:val="24"/>
        </w:rPr>
      </w:pPr>
      <w:r>
        <w:rPr>
          <w:sz w:val="24"/>
          <w:szCs w:val="24"/>
        </w:rPr>
        <w:t>CD un nošu izdevumu atbalsta VKKF</w:t>
      </w:r>
    </w:p>
    <w:p w:rsidR="009D0076" w:rsidRDefault="009D0076" w:rsidP="009D0076">
      <w:pPr>
        <w:jc w:val="both"/>
        <w:rPr>
          <w:sz w:val="24"/>
          <w:szCs w:val="24"/>
        </w:rPr>
      </w:pPr>
      <w:hyperlink r:id="rId4" w:history="1">
        <w:r w:rsidRPr="00E2311F">
          <w:rPr>
            <w:rStyle w:val="Hyperlink"/>
            <w:sz w:val="24"/>
            <w:szCs w:val="24"/>
          </w:rPr>
          <w:t>www.biletesuparadize.lv</w:t>
        </w:r>
      </w:hyperlink>
      <w:r>
        <w:rPr>
          <w:sz w:val="24"/>
          <w:szCs w:val="24"/>
        </w:rPr>
        <w:t xml:space="preserve"> Rīgas Doma kasē</w:t>
      </w:r>
    </w:p>
    <w:p w:rsidR="00250968" w:rsidRPr="00250968" w:rsidRDefault="00250968" w:rsidP="00250968">
      <w:pPr>
        <w:rPr>
          <w:sz w:val="24"/>
          <w:szCs w:val="24"/>
        </w:rPr>
      </w:pPr>
      <w:r>
        <w:rPr>
          <w:sz w:val="24"/>
          <w:szCs w:val="24"/>
        </w:rPr>
        <w:t xml:space="preserve"> </w:t>
      </w:r>
    </w:p>
    <w:sectPr w:rsidR="00250968" w:rsidRPr="00250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68"/>
    <w:rsid w:val="00144A68"/>
    <w:rsid w:val="00250968"/>
    <w:rsid w:val="009D0076"/>
    <w:rsid w:val="00DE1E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07E2"/>
  <w15:chartTrackingRefBased/>
  <w15:docId w15:val="{966BC603-FB3B-46E5-96AD-BBBB31B8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076"/>
    <w:rPr>
      <w:color w:val="0563C1" w:themeColor="hyperlink"/>
      <w:u w:val="single"/>
    </w:rPr>
  </w:style>
  <w:style w:type="character" w:styleId="UnresolvedMention">
    <w:name w:val="Unresolved Mention"/>
    <w:basedOn w:val="DefaultParagraphFont"/>
    <w:uiPriority w:val="99"/>
    <w:semiHidden/>
    <w:unhideWhenUsed/>
    <w:rsid w:val="009D0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etesuparadiz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993</Words>
  <Characters>567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reinis</dc:creator>
  <cp:keywords/>
  <dc:description/>
  <cp:lastModifiedBy>aigars reinis</cp:lastModifiedBy>
  <cp:revision>2</cp:revision>
  <dcterms:created xsi:type="dcterms:W3CDTF">2023-03-02T08:44:00Z</dcterms:created>
  <dcterms:modified xsi:type="dcterms:W3CDTF">2023-03-02T09:06:00Z</dcterms:modified>
</cp:coreProperties>
</file>