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F19C" w14:textId="77777777" w:rsidR="006D34DB" w:rsidRPr="00714183" w:rsidRDefault="006D34DB" w:rsidP="006D34DB">
      <w:pPr>
        <w:pStyle w:val="NoSpacing"/>
        <w:rPr>
          <w:rFonts w:eastAsia="Times New Roman" w:cstheme="minorHAnsi"/>
          <w:b/>
          <w:noProof/>
          <w:lang w:eastAsia="lv-LV"/>
        </w:rPr>
      </w:pPr>
      <w:r w:rsidRPr="006D34DB">
        <w:rPr>
          <w:rFonts w:cstheme="minorHAnsi"/>
          <w:b/>
          <w:bCs/>
          <w:sz w:val="28"/>
          <w:szCs w:val="28"/>
        </w:rPr>
        <w:t xml:space="preserve">Programma/ </w:t>
      </w:r>
      <w:proofErr w:type="spellStart"/>
      <w:r w:rsidRPr="006D34DB">
        <w:rPr>
          <w:rFonts w:cstheme="minorHAnsi"/>
          <w:b/>
          <w:bCs/>
          <w:sz w:val="28"/>
          <w:szCs w:val="28"/>
        </w:rPr>
        <w:t>Programme</w:t>
      </w:r>
      <w:proofErr w:type="spellEnd"/>
      <w:r w:rsidRPr="00714183">
        <w:rPr>
          <w:rFonts w:cstheme="minorHAnsi"/>
        </w:rPr>
        <w:t>:</w:t>
      </w:r>
      <w:r w:rsidRPr="00714183">
        <w:rPr>
          <w:rFonts w:eastAsia="Times New Roman" w:cstheme="minorHAnsi"/>
          <w:b/>
          <w:noProof/>
          <w:lang w:eastAsia="lv-LV"/>
        </w:rPr>
        <w:t xml:space="preserve"> </w:t>
      </w:r>
      <w:bookmarkStart w:id="0" w:name="_Hlk18759309"/>
      <w:bookmarkStart w:id="1" w:name="_Hlk26879818"/>
    </w:p>
    <w:bookmarkEnd w:id="0"/>
    <w:bookmarkEnd w:id="1"/>
    <w:p w14:paraId="38B6B6CD" w14:textId="77777777" w:rsidR="006D34DB" w:rsidRDefault="006D34DB" w:rsidP="006D34DB">
      <w:pPr>
        <w:spacing w:after="0"/>
        <w:ind w:left="3600" w:hanging="3600"/>
        <w:rPr>
          <w:rFonts w:eastAsia="Times New Roman" w:cstheme="minorHAnsi"/>
          <w:b/>
          <w:bCs/>
          <w:color w:val="1D2228"/>
          <w:sz w:val="24"/>
          <w:szCs w:val="24"/>
        </w:rPr>
      </w:pPr>
    </w:p>
    <w:p w14:paraId="548FBB1A" w14:textId="77777777" w:rsidR="006D34DB" w:rsidRPr="00714183" w:rsidRDefault="006D34DB" w:rsidP="006D34DB">
      <w:pPr>
        <w:spacing w:after="0"/>
        <w:ind w:left="3600" w:hanging="3600"/>
        <w:rPr>
          <w:rFonts w:eastAsia="Times New Roman" w:cstheme="minorHAnsi"/>
          <w:color w:val="1D2228"/>
          <w:sz w:val="24"/>
          <w:szCs w:val="24"/>
        </w:rPr>
      </w:pPr>
      <w:r w:rsidRPr="00C74DE9">
        <w:rPr>
          <w:rFonts w:eastAsia="Times New Roman" w:cstheme="minorHAnsi"/>
          <w:b/>
          <w:bCs/>
          <w:color w:val="1D2228"/>
          <w:sz w:val="24"/>
          <w:szCs w:val="24"/>
        </w:rPr>
        <w:t>Alfrēds Kalniņš</w:t>
      </w:r>
      <w:r>
        <w:rPr>
          <w:rFonts w:eastAsia="Times New Roman" w:cstheme="minorHAnsi"/>
          <w:b/>
          <w:bCs/>
          <w:color w:val="1D2228"/>
          <w:sz w:val="24"/>
          <w:szCs w:val="24"/>
        </w:rPr>
        <w:t xml:space="preserve"> </w:t>
      </w:r>
      <w:r w:rsidRPr="00714183">
        <w:rPr>
          <w:rFonts w:eastAsia="Times New Roman" w:cstheme="minorHAnsi"/>
          <w:color w:val="1D2228"/>
          <w:sz w:val="24"/>
          <w:szCs w:val="24"/>
        </w:rPr>
        <w:t>(</w:t>
      </w:r>
      <w:r w:rsidRPr="00C74DE9">
        <w:rPr>
          <w:rFonts w:eastAsia="Times New Roman" w:cstheme="minorHAnsi"/>
          <w:color w:val="1D2228"/>
          <w:sz w:val="24"/>
          <w:szCs w:val="24"/>
        </w:rPr>
        <w:t>1879 - 1951</w:t>
      </w:r>
      <w:r w:rsidRPr="00714183">
        <w:rPr>
          <w:rFonts w:eastAsia="Times New Roman" w:cstheme="minorHAnsi"/>
          <w:color w:val="1D2228"/>
          <w:sz w:val="24"/>
          <w:szCs w:val="24"/>
        </w:rPr>
        <w:t>)</w:t>
      </w:r>
    </w:p>
    <w:p w14:paraId="2909AC1D" w14:textId="77777777" w:rsidR="006D34DB" w:rsidRPr="00C74DE9" w:rsidRDefault="006D34DB" w:rsidP="006D34DB">
      <w:pPr>
        <w:spacing w:after="0"/>
        <w:ind w:left="3600" w:hanging="3600"/>
        <w:rPr>
          <w:rFonts w:eastAsia="Times New Roman" w:cstheme="minorHAnsi"/>
          <w:color w:val="1D2228"/>
          <w:sz w:val="24"/>
          <w:szCs w:val="24"/>
        </w:rPr>
      </w:pPr>
      <w:r w:rsidRPr="006261BF">
        <w:rPr>
          <w:rFonts w:cstheme="minorHAnsi"/>
          <w:color w:val="000000"/>
        </w:rPr>
        <w:t>Svinīgs ievads</w:t>
      </w:r>
      <w:r w:rsidRPr="00714183">
        <w:rPr>
          <w:sz w:val="24"/>
          <w:szCs w:val="24"/>
        </w:rPr>
        <w:t>/</w:t>
      </w:r>
      <w:bookmarkStart w:id="2" w:name="_Hlk122102754"/>
      <w:r w:rsidRPr="00C74DE9">
        <w:rPr>
          <w:i/>
          <w:iCs/>
          <w:sz w:val="24"/>
          <w:szCs w:val="24"/>
          <w:lang w:val="en"/>
        </w:rPr>
        <w:t>A solemn introduction</w:t>
      </w:r>
    </w:p>
    <w:p w14:paraId="731C9BF0" w14:textId="77777777" w:rsidR="006D34DB" w:rsidRDefault="006D34DB" w:rsidP="006D34D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lv-LV"/>
        </w:rPr>
      </w:pPr>
      <w:bookmarkStart w:id="3" w:name="_Hlk122102813"/>
      <w:bookmarkEnd w:id="2"/>
    </w:p>
    <w:bookmarkEnd w:id="3"/>
    <w:p w14:paraId="2B974A5D" w14:textId="77777777" w:rsidR="006D34DB" w:rsidRDefault="006D34DB" w:rsidP="006D34DB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>Svētvakars</w:t>
      </w:r>
      <w:r w:rsidRPr="00714183">
        <w:rPr>
          <w:rFonts w:eastAsia="Times New Roman" w:cstheme="minorHAnsi"/>
          <w:sz w:val="24"/>
          <w:szCs w:val="24"/>
          <w:lang w:eastAsia="lv-LV"/>
        </w:rPr>
        <w:t>/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lv-LV"/>
        </w:rPr>
        <w:t>Holy</w:t>
      </w:r>
      <w:proofErr w:type="spellEnd"/>
      <w:r>
        <w:rPr>
          <w:rFonts w:eastAsia="Times New Roman" w:cstheme="minorHAnsi"/>
          <w:i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lv-LV"/>
        </w:rPr>
        <w:t>Night</w:t>
      </w:r>
      <w:proofErr w:type="spellEnd"/>
    </w:p>
    <w:p w14:paraId="660C9525" w14:textId="77777777" w:rsidR="006D34DB" w:rsidRPr="00DF3A9B" w:rsidRDefault="006D34DB" w:rsidP="006D34DB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C29199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 w:rsidRPr="00714183">
        <w:rPr>
          <w:rFonts w:cstheme="minorHAnsi"/>
          <w:b/>
          <w:bCs/>
          <w:sz w:val="24"/>
          <w:szCs w:val="24"/>
        </w:rPr>
        <w:t xml:space="preserve">Johans Sebastians Bahs/Johan Sebastian </w:t>
      </w:r>
      <w:proofErr w:type="spellStart"/>
      <w:r w:rsidRPr="00714183">
        <w:rPr>
          <w:rFonts w:cstheme="minorHAnsi"/>
          <w:b/>
          <w:bCs/>
          <w:sz w:val="24"/>
          <w:szCs w:val="24"/>
        </w:rPr>
        <w:t>Bach</w:t>
      </w:r>
      <w:proofErr w:type="spellEnd"/>
      <w:r w:rsidRPr="00714183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(1685—1750)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4258564D" w14:textId="77777777" w:rsidR="006D34DB" w:rsidRPr="00714183" w:rsidRDefault="006D34DB" w:rsidP="006D34DB">
      <w:pPr>
        <w:shd w:val="clear" w:color="auto" w:fill="FFFFFF"/>
        <w:rPr>
          <w:rFonts w:eastAsia="Times New Roman" w:cstheme="minorHAnsi"/>
          <w:color w:val="1D2228"/>
          <w:sz w:val="24"/>
          <w:szCs w:val="24"/>
        </w:rPr>
      </w:pPr>
      <w:r w:rsidRPr="00E37BAC">
        <w:rPr>
          <w:rFonts w:eastAsia="Times New Roman" w:cstheme="minorHAnsi"/>
          <w:i/>
          <w:iCs/>
          <w:color w:val="1D2228"/>
          <w:sz w:val="24"/>
          <w:szCs w:val="24"/>
        </w:rPr>
        <w:t xml:space="preserve">Korālis </w:t>
      </w:r>
      <w:r>
        <w:rPr>
          <w:rFonts w:eastAsia="Times New Roman" w:cstheme="minorHAnsi"/>
          <w:i/>
          <w:iCs/>
          <w:color w:val="1D2228"/>
          <w:sz w:val="24"/>
          <w:szCs w:val="24"/>
        </w:rPr>
        <w:t xml:space="preserve">no 147. kantātes </w:t>
      </w:r>
      <w:r w:rsidRPr="00E37BAC">
        <w:rPr>
          <w:rFonts w:cstheme="minorHAnsi"/>
          <w:sz w:val="24"/>
          <w:szCs w:val="24"/>
        </w:rPr>
        <w:t>Jēzu, manas dzīves saule</w:t>
      </w:r>
      <w:r w:rsidRPr="00714183">
        <w:rPr>
          <w:rFonts w:eastAsia="Times New Roman" w:cstheme="minorHAnsi"/>
          <w:color w:val="1D2228"/>
          <w:sz w:val="24"/>
          <w:szCs w:val="24"/>
        </w:rPr>
        <w:t xml:space="preserve"> /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Chorale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from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147</w:t>
      </w:r>
      <w:r w:rsidRPr="00E37BAC">
        <w:rPr>
          <w:rFonts w:eastAsia="Times New Roman" w:cstheme="minorHAnsi"/>
          <w:color w:val="1D2228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1D22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cantata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</w:t>
      </w:r>
      <w:proofErr w:type="spellStart"/>
      <w:r w:rsidRPr="006261BF">
        <w:rPr>
          <w:rFonts w:cstheme="minorHAnsi"/>
          <w:i/>
          <w:iCs/>
          <w:sz w:val="24"/>
          <w:szCs w:val="24"/>
        </w:rPr>
        <w:t>Jesus</w:t>
      </w:r>
      <w:proofErr w:type="spellEnd"/>
      <w:r w:rsidRPr="006261B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261BF">
        <w:rPr>
          <w:rFonts w:cstheme="minorHAnsi"/>
          <w:i/>
          <w:iCs/>
          <w:sz w:val="24"/>
          <w:szCs w:val="24"/>
        </w:rPr>
        <w:t>bleibet</w:t>
      </w:r>
      <w:proofErr w:type="spellEnd"/>
      <w:r w:rsidRPr="006261B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261BF">
        <w:rPr>
          <w:rFonts w:cstheme="minorHAnsi"/>
          <w:i/>
          <w:iCs/>
          <w:sz w:val="24"/>
          <w:szCs w:val="24"/>
        </w:rPr>
        <w:t>meine</w:t>
      </w:r>
      <w:proofErr w:type="spellEnd"/>
      <w:r w:rsidRPr="006261B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6261BF">
        <w:rPr>
          <w:rFonts w:cstheme="minorHAnsi"/>
          <w:i/>
          <w:iCs/>
          <w:sz w:val="24"/>
          <w:szCs w:val="24"/>
        </w:rPr>
        <w:t>freude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 xml:space="preserve">BWV </w:t>
      </w:r>
      <w:r>
        <w:rPr>
          <w:rFonts w:cstheme="minorHAnsi"/>
          <w:sz w:val="24"/>
          <w:szCs w:val="24"/>
        </w:rPr>
        <w:t>147</w:t>
      </w:r>
    </w:p>
    <w:p w14:paraId="51F398E5" w14:textId="77777777" w:rsidR="006D34DB" w:rsidRPr="00714183" w:rsidRDefault="006D34DB" w:rsidP="006D34DB">
      <w:pPr>
        <w:shd w:val="clear" w:color="auto" w:fill="FFFFFF"/>
        <w:spacing w:after="0"/>
        <w:ind w:left="2880" w:hanging="2880"/>
        <w:rPr>
          <w:rFonts w:eastAsia="Times New Roman" w:cstheme="minorHAnsi"/>
          <w:i/>
          <w:iCs/>
          <w:color w:val="1D2228"/>
          <w:sz w:val="24"/>
          <w:szCs w:val="24"/>
        </w:rPr>
      </w:pP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093D69A1" w14:textId="77777777" w:rsidR="006D34DB" w:rsidRPr="00714183" w:rsidRDefault="006D34DB" w:rsidP="006D34DB">
      <w:pPr>
        <w:spacing w:after="120"/>
        <w:ind w:left="1440" w:firstLine="720"/>
        <w:rPr>
          <w:rFonts w:eastAsia="Times New Roman" w:cstheme="minorHAnsi"/>
          <w:i/>
          <w:iCs/>
          <w:color w:val="1D2228"/>
          <w:sz w:val="24"/>
          <w:szCs w:val="24"/>
        </w:rPr>
      </w:pPr>
      <w:proofErr w:type="spellStart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>Atskaņo</w:t>
      </w:r>
      <w:proofErr w:type="spellEnd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1D2228"/>
          <w:sz w:val="24"/>
          <w:szCs w:val="24"/>
          <w:lang w:val="en-US"/>
        </w:rPr>
        <w:t>Aigars Reinis</w:t>
      </w:r>
      <w:r w:rsidRPr="00714183"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 xml:space="preserve"> / performed by </w:t>
      </w:r>
      <w:r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>Aigars Reinis</w:t>
      </w:r>
    </w:p>
    <w:p w14:paraId="1409F033" w14:textId="77777777" w:rsidR="006D34DB" w:rsidRDefault="006D34DB" w:rsidP="006D34DB">
      <w:pPr>
        <w:shd w:val="clear" w:color="auto" w:fill="FFFFFF"/>
        <w:spacing w:after="0"/>
        <w:rPr>
          <w:rFonts w:cstheme="minorHAnsi"/>
          <w:b/>
          <w:bCs/>
          <w:sz w:val="24"/>
          <w:szCs w:val="24"/>
        </w:rPr>
      </w:pPr>
    </w:p>
    <w:p w14:paraId="5C509C88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 w:rsidRPr="00E37BAC">
        <w:rPr>
          <w:rFonts w:cstheme="minorHAnsi"/>
          <w:b/>
          <w:bCs/>
          <w:sz w:val="24"/>
          <w:szCs w:val="24"/>
        </w:rPr>
        <w:t xml:space="preserve">Bērts </w:t>
      </w:r>
      <w:proofErr w:type="spellStart"/>
      <w:r w:rsidRPr="00E37BAC">
        <w:rPr>
          <w:rFonts w:cstheme="minorHAnsi"/>
          <w:b/>
          <w:bCs/>
          <w:sz w:val="24"/>
          <w:szCs w:val="24"/>
        </w:rPr>
        <w:t>Matērs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>/</w:t>
      </w:r>
      <w:r w:rsidRPr="006261BF">
        <w:rPr>
          <w:rFonts w:cstheme="minorHAnsi"/>
          <w:b/>
          <w:bCs/>
          <w:i/>
          <w:iCs/>
          <w:sz w:val="24"/>
          <w:szCs w:val="24"/>
        </w:rPr>
        <w:t xml:space="preserve">Bert </w:t>
      </w:r>
      <w:proofErr w:type="spellStart"/>
      <w:r w:rsidRPr="006261BF">
        <w:rPr>
          <w:rFonts w:cstheme="minorHAnsi"/>
          <w:b/>
          <w:bCs/>
          <w:i/>
          <w:iCs/>
          <w:sz w:val="24"/>
          <w:szCs w:val="24"/>
        </w:rPr>
        <w:t>Matter</w:t>
      </w:r>
      <w:proofErr w:type="spellEnd"/>
      <w:r w:rsidRPr="006261BF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1937*</w:t>
      </w:r>
      <w:r w:rsidRPr="00714183">
        <w:rPr>
          <w:rFonts w:cstheme="minorHAnsi"/>
          <w:sz w:val="24"/>
          <w:szCs w:val="24"/>
        </w:rPr>
        <w:t>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1B91FC9A" w14:textId="77777777" w:rsidR="006D34DB" w:rsidRPr="00714183" w:rsidRDefault="006D34DB" w:rsidP="006D34DB">
      <w:pPr>
        <w:shd w:val="clear" w:color="auto" w:fill="FFFFFF"/>
        <w:rPr>
          <w:rFonts w:eastAsia="Times New Roman" w:cstheme="minorHAnsi"/>
          <w:color w:val="1D2228"/>
          <w:sz w:val="24"/>
          <w:szCs w:val="24"/>
        </w:rPr>
      </w:pPr>
      <w:r w:rsidRPr="00E37BAC">
        <w:rPr>
          <w:rFonts w:eastAsia="Times New Roman" w:cstheme="minorHAnsi"/>
          <w:color w:val="1D2228"/>
          <w:sz w:val="24"/>
          <w:szCs w:val="24"/>
        </w:rPr>
        <w:t xml:space="preserve">Partita </w:t>
      </w:r>
      <w:r>
        <w:rPr>
          <w:rFonts w:eastAsia="Times New Roman" w:cstheme="minorHAnsi"/>
          <w:i/>
          <w:iCs/>
          <w:color w:val="1D2228"/>
          <w:sz w:val="24"/>
          <w:szCs w:val="24"/>
        </w:rPr>
        <w:t xml:space="preserve">Esi </w:t>
      </w:r>
      <w:proofErr w:type="spellStart"/>
      <w:r>
        <w:rPr>
          <w:rFonts w:eastAsia="Times New Roman" w:cstheme="minorHAnsi"/>
          <w:i/>
          <w:iCs/>
          <w:color w:val="1D2228"/>
          <w:sz w:val="24"/>
          <w:szCs w:val="24"/>
        </w:rPr>
        <w:t>sveikts,Imanuel</w:t>
      </w:r>
      <w:proofErr w:type="spellEnd"/>
      <w:r w:rsidRPr="00714183">
        <w:rPr>
          <w:rFonts w:eastAsia="Times New Roman" w:cstheme="minorHAnsi"/>
          <w:color w:val="1D2228"/>
          <w:sz w:val="24"/>
          <w:szCs w:val="24"/>
        </w:rPr>
        <w:t xml:space="preserve">/ </w:t>
      </w:r>
      <w:r w:rsidRPr="00E37BAC">
        <w:rPr>
          <w:rFonts w:cstheme="minorHAnsi"/>
          <w:sz w:val="24"/>
          <w:szCs w:val="24"/>
        </w:rPr>
        <w:t xml:space="preserve">Partita </w:t>
      </w:r>
      <w:proofErr w:type="spellStart"/>
      <w:r w:rsidRPr="00E37BAC">
        <w:rPr>
          <w:rFonts w:cstheme="minorHAnsi"/>
          <w:i/>
          <w:iCs/>
          <w:sz w:val="24"/>
          <w:szCs w:val="24"/>
        </w:rPr>
        <w:t>Wees</w:t>
      </w:r>
      <w:proofErr w:type="spellEnd"/>
      <w:r w:rsidRPr="00E37BA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37BAC">
        <w:rPr>
          <w:rFonts w:cstheme="minorHAnsi"/>
          <w:i/>
          <w:iCs/>
          <w:sz w:val="24"/>
          <w:szCs w:val="24"/>
        </w:rPr>
        <w:t>wellekom</w:t>
      </w:r>
      <w:proofErr w:type="spellEnd"/>
      <w:r w:rsidRPr="00E37BA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E37BAC">
        <w:rPr>
          <w:rFonts w:cstheme="minorHAnsi"/>
          <w:i/>
          <w:iCs/>
          <w:sz w:val="24"/>
          <w:szCs w:val="24"/>
        </w:rPr>
        <w:t>Immanuel</w:t>
      </w:r>
      <w:proofErr w:type="spellEnd"/>
    </w:p>
    <w:p w14:paraId="4A9468B3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Dītrihs </w:t>
      </w:r>
      <w:proofErr w:type="spellStart"/>
      <w:r>
        <w:rPr>
          <w:rFonts w:cstheme="minorHAnsi"/>
          <w:b/>
          <w:bCs/>
          <w:sz w:val="24"/>
          <w:szCs w:val="24"/>
        </w:rPr>
        <w:t>Bukstehūde</w:t>
      </w:r>
      <w:proofErr w:type="spellEnd"/>
      <w:r w:rsidRPr="00714183">
        <w:rPr>
          <w:rFonts w:cstheme="minorHAnsi"/>
          <w:b/>
          <w:bCs/>
          <w:sz w:val="24"/>
          <w:szCs w:val="24"/>
        </w:rPr>
        <w:t>/</w:t>
      </w:r>
      <w:r w:rsidRPr="00E37BA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E37BAC">
        <w:rPr>
          <w:rFonts w:cstheme="minorHAnsi"/>
          <w:b/>
          <w:bCs/>
          <w:i/>
          <w:iCs/>
          <w:sz w:val="24"/>
          <w:szCs w:val="24"/>
        </w:rPr>
        <w:t>Dietrich</w:t>
      </w:r>
      <w:proofErr w:type="spellEnd"/>
      <w:r w:rsidRPr="00E37BA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E37BAC">
        <w:rPr>
          <w:rFonts w:cstheme="minorHAnsi"/>
          <w:b/>
          <w:bCs/>
          <w:i/>
          <w:iCs/>
          <w:sz w:val="24"/>
          <w:szCs w:val="24"/>
        </w:rPr>
        <w:t>Buxtehude</w:t>
      </w:r>
      <w:proofErr w:type="spellEnd"/>
      <w:r w:rsidRPr="00E37BAC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</w:t>
      </w:r>
      <w:r w:rsidRPr="00E37BAC">
        <w:rPr>
          <w:rFonts w:cstheme="minorHAnsi"/>
          <w:sz w:val="24"/>
          <w:szCs w:val="24"/>
        </w:rPr>
        <w:t>1637-1707</w:t>
      </w:r>
      <w:r w:rsidRPr="00714183">
        <w:rPr>
          <w:rFonts w:cstheme="minorHAnsi"/>
          <w:sz w:val="24"/>
          <w:szCs w:val="24"/>
        </w:rPr>
        <w:t>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3A81832E" w14:textId="77777777" w:rsidR="006D34DB" w:rsidRDefault="006D34DB" w:rsidP="006D34DB">
      <w:pPr>
        <w:shd w:val="clear" w:color="auto" w:fill="FFFFFF"/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eastAsia="Times New Roman" w:cstheme="minorHAnsi"/>
          <w:color w:val="1D2228"/>
          <w:sz w:val="24"/>
          <w:szCs w:val="24"/>
        </w:rPr>
        <w:t>Korāļprelūdija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Mēs lūdzam Svēto Garu</w:t>
      </w:r>
      <w:r w:rsidRPr="00714183">
        <w:rPr>
          <w:rFonts w:eastAsia="Times New Roman" w:cstheme="minorHAnsi"/>
          <w:color w:val="1D2228"/>
          <w:sz w:val="24"/>
          <w:szCs w:val="24"/>
        </w:rPr>
        <w:t xml:space="preserve"> /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Chorale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prelude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Nun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bitten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wir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Heiligen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Geist</w:t>
      </w:r>
      <w:proofErr w:type="spellEnd"/>
      <w:r w:rsidRPr="00714183">
        <w:rPr>
          <w:rFonts w:cstheme="minorHAnsi"/>
          <w:sz w:val="24"/>
          <w:szCs w:val="24"/>
        </w:rPr>
        <w:t xml:space="preserve"> </w:t>
      </w:r>
      <w:proofErr w:type="spellStart"/>
      <w:r w:rsidRPr="00417FD6">
        <w:rPr>
          <w:rFonts w:cstheme="minorHAnsi"/>
          <w:i/>
          <w:iCs/>
          <w:sz w:val="24"/>
          <w:szCs w:val="24"/>
        </w:rPr>
        <w:t>BuxWV</w:t>
      </w:r>
      <w:proofErr w:type="spellEnd"/>
      <w:r w:rsidRPr="00417FD6">
        <w:rPr>
          <w:rFonts w:cstheme="minorHAnsi"/>
          <w:i/>
          <w:iCs/>
          <w:sz w:val="24"/>
          <w:szCs w:val="24"/>
        </w:rPr>
        <w:t xml:space="preserve"> 209</w:t>
      </w:r>
    </w:p>
    <w:p w14:paraId="1592419F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 w:rsidRPr="00714183">
        <w:rPr>
          <w:rFonts w:cstheme="minorHAnsi"/>
          <w:b/>
          <w:bCs/>
          <w:sz w:val="24"/>
          <w:szCs w:val="24"/>
        </w:rPr>
        <w:t xml:space="preserve">Aivars Kalējs </w:t>
      </w:r>
      <w:r w:rsidRPr="00714183">
        <w:rPr>
          <w:rFonts w:cstheme="minorHAnsi"/>
          <w:sz w:val="24"/>
          <w:szCs w:val="24"/>
        </w:rPr>
        <w:t>(1951*)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26EC364C" w14:textId="77777777" w:rsidR="006D34DB" w:rsidRPr="00714183" w:rsidRDefault="006D34DB" w:rsidP="006D34DB">
      <w:pPr>
        <w:shd w:val="clear" w:color="auto" w:fill="FFFFFF"/>
        <w:rPr>
          <w:rFonts w:eastAsia="Times New Roman" w:cstheme="minorHAnsi"/>
          <w:color w:val="1D2228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Mūžīgā kustība</w:t>
      </w:r>
      <w:r w:rsidRPr="00714183">
        <w:rPr>
          <w:rFonts w:cstheme="minorHAnsi"/>
          <w:color w:val="000000"/>
          <w:sz w:val="24"/>
          <w:szCs w:val="24"/>
        </w:rPr>
        <w:t xml:space="preserve">/ </w:t>
      </w:r>
      <w:proofErr w:type="spellStart"/>
      <w:r w:rsidRPr="00417FD6">
        <w:rPr>
          <w:rFonts w:cstheme="minorHAnsi"/>
          <w:i/>
          <w:iCs/>
          <w:color w:val="000000"/>
          <w:sz w:val="24"/>
          <w:szCs w:val="24"/>
        </w:rPr>
        <w:t>Perpetuum</w:t>
      </w:r>
      <w:proofErr w:type="spellEnd"/>
      <w:r w:rsidRPr="00417FD6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417FD6">
        <w:rPr>
          <w:rFonts w:cstheme="minorHAnsi"/>
          <w:i/>
          <w:iCs/>
          <w:color w:val="000000"/>
          <w:sz w:val="24"/>
          <w:szCs w:val="24"/>
        </w:rPr>
        <w:t>mobile</w:t>
      </w:r>
      <w:proofErr w:type="spellEnd"/>
    </w:p>
    <w:p w14:paraId="4EEBCAAA" w14:textId="77777777" w:rsidR="006D34DB" w:rsidRPr="00714183" w:rsidRDefault="006D34DB" w:rsidP="006D34DB">
      <w:pPr>
        <w:spacing w:after="120"/>
        <w:ind w:left="2160"/>
        <w:rPr>
          <w:rFonts w:eastAsia="Times New Roman" w:cstheme="minorHAnsi"/>
          <w:i/>
          <w:iCs/>
          <w:color w:val="1D2228"/>
          <w:sz w:val="24"/>
          <w:szCs w:val="24"/>
        </w:rPr>
      </w:pPr>
      <w:proofErr w:type="spellStart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>Atskaņo</w:t>
      </w:r>
      <w:proofErr w:type="spellEnd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1D2228"/>
          <w:sz w:val="24"/>
          <w:szCs w:val="24"/>
          <w:lang w:val="en-US"/>
        </w:rPr>
        <w:t>Kristīne Adamaite</w:t>
      </w:r>
      <w:r w:rsidRPr="00714183"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 xml:space="preserve"> / performed by </w:t>
      </w:r>
      <w:r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>Kristīne Adamaite</w:t>
      </w:r>
    </w:p>
    <w:p w14:paraId="46CAB96B" w14:textId="77777777" w:rsidR="006D34DB" w:rsidRDefault="006D34DB" w:rsidP="006D34DB">
      <w:pPr>
        <w:shd w:val="clear" w:color="auto" w:fill="FFFFFF"/>
        <w:spacing w:after="0"/>
        <w:rPr>
          <w:rFonts w:cstheme="minorHAnsi"/>
          <w:b/>
          <w:bCs/>
          <w:sz w:val="24"/>
          <w:szCs w:val="24"/>
        </w:rPr>
      </w:pPr>
    </w:p>
    <w:p w14:paraId="6A3819A8" w14:textId="77777777" w:rsidR="006D34DB" w:rsidRPr="00714183" w:rsidRDefault="006D34DB" w:rsidP="006D34DB">
      <w:pPr>
        <w:shd w:val="clear" w:color="auto" w:fill="FFFFFF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Marsels </w:t>
      </w:r>
      <w:proofErr w:type="spellStart"/>
      <w:r w:rsidRPr="00417FD6">
        <w:rPr>
          <w:rFonts w:cstheme="minorHAnsi"/>
          <w:b/>
          <w:bCs/>
          <w:sz w:val="24"/>
          <w:szCs w:val="24"/>
        </w:rPr>
        <w:t>Diprē</w:t>
      </w:r>
      <w:proofErr w:type="spellEnd"/>
      <w:r w:rsidRPr="00417FD6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b/>
          <w:bCs/>
          <w:sz w:val="24"/>
          <w:szCs w:val="24"/>
        </w:rPr>
        <w:t>/</w:t>
      </w:r>
      <w:r w:rsidRPr="00714183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proofErr w:type="spellStart"/>
      <w:r w:rsidRPr="00417FD6">
        <w:rPr>
          <w:rFonts w:cstheme="minorHAnsi"/>
          <w:b/>
          <w:bCs/>
          <w:sz w:val="24"/>
          <w:szCs w:val="24"/>
        </w:rPr>
        <w:t>Marcel</w:t>
      </w:r>
      <w:proofErr w:type="spellEnd"/>
      <w:r w:rsidRPr="00417FD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17FD6">
        <w:rPr>
          <w:rFonts w:cstheme="minorHAnsi"/>
          <w:b/>
          <w:bCs/>
          <w:sz w:val="24"/>
          <w:szCs w:val="24"/>
        </w:rPr>
        <w:t>Dupre</w:t>
      </w:r>
      <w:proofErr w:type="spellEnd"/>
    </w:p>
    <w:p w14:paraId="053D2F6E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 w:rsidRPr="00714183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(1</w:t>
      </w:r>
      <w:r>
        <w:rPr>
          <w:rFonts w:cstheme="minorHAnsi"/>
          <w:sz w:val="24"/>
          <w:szCs w:val="24"/>
        </w:rPr>
        <w:t>886</w:t>
      </w:r>
      <w:r w:rsidRPr="00714183">
        <w:rPr>
          <w:rFonts w:cstheme="minorHAnsi"/>
          <w:sz w:val="24"/>
          <w:szCs w:val="24"/>
        </w:rPr>
        <w:t>–1</w:t>
      </w:r>
      <w:r>
        <w:rPr>
          <w:rFonts w:cstheme="minorHAnsi"/>
          <w:sz w:val="24"/>
          <w:szCs w:val="24"/>
        </w:rPr>
        <w:t>971</w:t>
      </w:r>
      <w:r w:rsidRPr="00714183">
        <w:rPr>
          <w:rFonts w:cstheme="minorHAnsi"/>
          <w:sz w:val="24"/>
          <w:szCs w:val="24"/>
        </w:rPr>
        <w:t>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175149EF" w14:textId="77777777" w:rsidR="006D34DB" w:rsidRPr="00714183" w:rsidRDefault="006D34DB" w:rsidP="006D34DB">
      <w:pPr>
        <w:shd w:val="clear" w:color="auto" w:fill="FFFFFF"/>
        <w:rPr>
          <w:rFonts w:eastAsia="Times New Roman" w:cstheme="minorHAnsi"/>
          <w:bCs/>
          <w:color w:val="1D2228"/>
          <w:sz w:val="24"/>
          <w:szCs w:val="24"/>
        </w:rPr>
      </w:pPr>
      <w:r w:rsidRPr="00417FD6">
        <w:rPr>
          <w:rFonts w:cstheme="minorHAnsi"/>
          <w:bCs/>
          <w:iCs/>
          <w:sz w:val="24"/>
          <w:szCs w:val="24"/>
        </w:rPr>
        <w:t>Ziemassvētku variācijas</w:t>
      </w:r>
      <w:r w:rsidRPr="00417FD6">
        <w:rPr>
          <w:rFonts w:cstheme="minorHAnsi"/>
          <w:bCs/>
          <w:i/>
          <w:sz w:val="24"/>
          <w:szCs w:val="24"/>
        </w:rPr>
        <w:t xml:space="preserve"> </w:t>
      </w:r>
      <w:r w:rsidRPr="00714183">
        <w:rPr>
          <w:rFonts w:eastAsia="Times New Roman" w:cstheme="minorHAnsi"/>
          <w:bCs/>
          <w:color w:val="1D2228"/>
          <w:sz w:val="24"/>
          <w:szCs w:val="24"/>
        </w:rPr>
        <w:t xml:space="preserve">/ </w:t>
      </w:r>
      <w:proofErr w:type="spellStart"/>
      <w:r>
        <w:rPr>
          <w:rFonts w:cstheme="minorHAnsi"/>
          <w:bCs/>
          <w:i/>
          <w:sz w:val="24"/>
          <w:szCs w:val="24"/>
        </w:rPr>
        <w:t>Variations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de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Noël</w:t>
      </w:r>
      <w:proofErr w:type="spellEnd"/>
    </w:p>
    <w:p w14:paraId="248E076E" w14:textId="77777777" w:rsidR="006D34DB" w:rsidRPr="00714183" w:rsidRDefault="006D34DB" w:rsidP="006D34DB">
      <w:pPr>
        <w:spacing w:after="120"/>
        <w:ind w:left="2160"/>
        <w:rPr>
          <w:rFonts w:eastAsia="Times New Roman" w:cstheme="minorHAnsi"/>
          <w:i/>
          <w:iCs/>
          <w:color w:val="1D2228"/>
          <w:sz w:val="24"/>
          <w:szCs w:val="24"/>
        </w:rPr>
      </w:pPr>
      <w:proofErr w:type="spellStart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>Atskaņo</w:t>
      </w:r>
      <w:proofErr w:type="spellEnd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1D2228"/>
          <w:sz w:val="24"/>
          <w:szCs w:val="24"/>
          <w:lang w:val="en-US"/>
        </w:rPr>
        <w:t>Larisa Bulava</w:t>
      </w:r>
      <w:r w:rsidRPr="00714183"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 xml:space="preserve"> / performed by </w:t>
      </w:r>
      <w:r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>Larisa Bulava</w:t>
      </w:r>
    </w:p>
    <w:p w14:paraId="29B542E8" w14:textId="77777777" w:rsidR="006D34DB" w:rsidRPr="00714183" w:rsidRDefault="006D34DB" w:rsidP="006D34DB">
      <w:pPr>
        <w:shd w:val="clear" w:color="auto" w:fill="FFFFFF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Luiss-Klods </w:t>
      </w:r>
      <w:proofErr w:type="spellStart"/>
      <w:r>
        <w:rPr>
          <w:rFonts w:cstheme="minorHAnsi"/>
          <w:b/>
          <w:bCs/>
          <w:sz w:val="24"/>
          <w:szCs w:val="24"/>
        </w:rPr>
        <w:t>Dakēns</w:t>
      </w:r>
      <w:proofErr w:type="spellEnd"/>
      <w:r w:rsidRPr="00714183">
        <w:rPr>
          <w:rFonts w:cstheme="minorHAnsi"/>
          <w:b/>
          <w:bCs/>
          <w:sz w:val="24"/>
          <w:szCs w:val="24"/>
        </w:rPr>
        <w:t>/</w:t>
      </w:r>
      <w:r w:rsidRPr="009A7178">
        <w:rPr>
          <w:rFonts w:ascii="Arial" w:hAnsi="Arial" w:cs="Arial"/>
          <w:color w:val="000000"/>
        </w:rPr>
        <w:t xml:space="preserve"> </w:t>
      </w:r>
      <w:proofErr w:type="spellStart"/>
      <w:r w:rsidRPr="009A7178">
        <w:rPr>
          <w:rFonts w:cstheme="minorHAnsi"/>
          <w:b/>
          <w:bCs/>
          <w:sz w:val="24"/>
          <w:szCs w:val="24"/>
        </w:rPr>
        <w:t>Louis-Claude</w:t>
      </w:r>
      <w:proofErr w:type="spellEnd"/>
      <w:r w:rsidRPr="009A717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9A7178">
        <w:rPr>
          <w:rFonts w:cstheme="minorHAnsi"/>
          <w:b/>
          <w:bCs/>
          <w:sz w:val="24"/>
          <w:szCs w:val="24"/>
        </w:rPr>
        <w:t>Daquin</w:t>
      </w:r>
      <w:proofErr w:type="spellEnd"/>
      <w:r w:rsidRPr="009A7178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(1</w:t>
      </w:r>
      <w:r>
        <w:rPr>
          <w:rFonts w:cstheme="minorHAnsi"/>
          <w:sz w:val="24"/>
          <w:szCs w:val="24"/>
        </w:rPr>
        <w:t>694</w:t>
      </w:r>
      <w:r w:rsidRPr="00714183">
        <w:rPr>
          <w:rFonts w:cstheme="minorHAnsi"/>
          <w:sz w:val="24"/>
          <w:szCs w:val="24"/>
        </w:rPr>
        <w:t xml:space="preserve"> - 1</w:t>
      </w:r>
      <w:r>
        <w:rPr>
          <w:rFonts w:cstheme="minorHAnsi"/>
          <w:sz w:val="24"/>
          <w:szCs w:val="24"/>
        </w:rPr>
        <w:t>772</w:t>
      </w:r>
      <w:r w:rsidRPr="00714183">
        <w:rPr>
          <w:rFonts w:cstheme="minorHAnsi"/>
          <w:sz w:val="24"/>
          <w:szCs w:val="24"/>
        </w:rPr>
        <w:t>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29D487A3" w14:textId="77777777" w:rsidR="006D34DB" w:rsidRDefault="006D34DB" w:rsidP="006D34DB">
      <w:pPr>
        <w:shd w:val="clear" w:color="auto" w:fill="FFFFFF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Noels nr.8 </w:t>
      </w:r>
      <w:r w:rsidRPr="002F677A">
        <w:rPr>
          <w:rFonts w:cstheme="minorHAnsi"/>
          <w:bCs/>
          <w:i/>
          <w:sz w:val="24"/>
          <w:szCs w:val="24"/>
        </w:rPr>
        <w:t>Svešzemnieks</w:t>
      </w:r>
      <w:r w:rsidRPr="00714183">
        <w:rPr>
          <w:rFonts w:eastAsia="Times New Roman" w:cstheme="minorHAnsi"/>
          <w:bCs/>
          <w:color w:val="1D2228"/>
          <w:sz w:val="24"/>
          <w:szCs w:val="24"/>
        </w:rPr>
        <w:t xml:space="preserve">/ </w:t>
      </w:r>
      <w:proofErr w:type="spellStart"/>
      <w:r w:rsidRPr="00941525">
        <w:rPr>
          <w:rFonts w:cstheme="minorHAnsi"/>
          <w:bCs/>
          <w:iCs/>
          <w:sz w:val="24"/>
          <w:szCs w:val="24"/>
        </w:rPr>
        <w:t>Noel</w:t>
      </w:r>
      <w:proofErr w:type="spellEnd"/>
      <w:r w:rsidRPr="00941525">
        <w:rPr>
          <w:rFonts w:cstheme="minorHAnsi"/>
          <w:bCs/>
          <w:iCs/>
          <w:sz w:val="24"/>
          <w:szCs w:val="24"/>
        </w:rPr>
        <w:t xml:space="preserve"> </w:t>
      </w:r>
      <w:proofErr w:type="spellStart"/>
      <w:r w:rsidRPr="00941525">
        <w:rPr>
          <w:rFonts w:cstheme="minorHAnsi"/>
          <w:bCs/>
          <w:iCs/>
          <w:sz w:val="24"/>
          <w:szCs w:val="24"/>
        </w:rPr>
        <w:t>Nr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r w:rsidRPr="00941525">
        <w:rPr>
          <w:rFonts w:cstheme="minorHAnsi"/>
          <w:bCs/>
          <w:iCs/>
          <w:sz w:val="24"/>
          <w:szCs w:val="24"/>
        </w:rPr>
        <w:t>8</w:t>
      </w:r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A7178">
        <w:rPr>
          <w:rFonts w:cstheme="minorHAnsi"/>
          <w:bCs/>
          <w:i/>
          <w:sz w:val="24"/>
          <w:szCs w:val="24"/>
        </w:rPr>
        <w:t>Etranger</w:t>
      </w:r>
      <w:proofErr w:type="spellEnd"/>
    </w:p>
    <w:p w14:paraId="59644B62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Artūrs </w:t>
      </w:r>
      <w:proofErr w:type="spellStart"/>
      <w:r>
        <w:rPr>
          <w:rFonts w:cstheme="minorHAnsi"/>
          <w:b/>
          <w:bCs/>
          <w:sz w:val="24"/>
          <w:szCs w:val="24"/>
        </w:rPr>
        <w:t>Fūts</w:t>
      </w:r>
      <w:proofErr w:type="spellEnd"/>
      <w:r>
        <w:rPr>
          <w:rFonts w:cstheme="minorHAnsi"/>
          <w:b/>
          <w:bCs/>
          <w:sz w:val="24"/>
          <w:szCs w:val="24"/>
        </w:rPr>
        <w:t>/</w:t>
      </w:r>
      <w:proofErr w:type="spellStart"/>
      <w:r w:rsidRPr="002F677A">
        <w:rPr>
          <w:rFonts w:cstheme="minorHAnsi"/>
          <w:b/>
          <w:bCs/>
          <w:sz w:val="24"/>
          <w:szCs w:val="24"/>
        </w:rPr>
        <w:t>Arthur</w:t>
      </w:r>
      <w:proofErr w:type="spellEnd"/>
      <w:r w:rsidRPr="002F67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F677A">
        <w:rPr>
          <w:rFonts w:cstheme="minorHAnsi"/>
          <w:b/>
          <w:bCs/>
          <w:sz w:val="24"/>
          <w:szCs w:val="24"/>
        </w:rPr>
        <w:t>Foote</w:t>
      </w:r>
      <w:proofErr w:type="spellEnd"/>
      <w:r w:rsidRPr="002F677A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(1</w:t>
      </w:r>
      <w:r>
        <w:rPr>
          <w:rFonts w:cstheme="minorHAnsi"/>
          <w:sz w:val="24"/>
          <w:szCs w:val="24"/>
        </w:rPr>
        <w:t>853-1937</w:t>
      </w:r>
      <w:r w:rsidRPr="00714183">
        <w:rPr>
          <w:rFonts w:cstheme="minorHAnsi"/>
          <w:sz w:val="24"/>
          <w:szCs w:val="24"/>
        </w:rPr>
        <w:t>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77ACE044" w14:textId="77777777" w:rsidR="006D34DB" w:rsidRDefault="006D34DB" w:rsidP="006D34DB">
      <w:pPr>
        <w:shd w:val="clear" w:color="auto" w:fill="FFFFFF"/>
        <w:rPr>
          <w:rFonts w:cstheme="minorHAnsi"/>
          <w:bCs/>
          <w:i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Ziemassvētki</w:t>
      </w:r>
      <w:r w:rsidRPr="00714183">
        <w:rPr>
          <w:rFonts w:cstheme="minorHAnsi"/>
          <w:color w:val="000000"/>
          <w:sz w:val="24"/>
          <w:szCs w:val="24"/>
        </w:rPr>
        <w:t xml:space="preserve">/ </w:t>
      </w:r>
      <w:proofErr w:type="spellStart"/>
      <w:r w:rsidRPr="002F677A">
        <w:rPr>
          <w:rFonts w:cstheme="minorHAnsi"/>
          <w:i/>
          <w:iCs/>
          <w:color w:val="000000"/>
          <w:sz w:val="24"/>
          <w:szCs w:val="24"/>
        </w:rPr>
        <w:t>Christmas</w:t>
      </w:r>
      <w:proofErr w:type="spellEnd"/>
    </w:p>
    <w:p w14:paraId="3E247F99" w14:textId="77777777" w:rsidR="006D34DB" w:rsidRPr="00D736F1" w:rsidRDefault="006D34DB" w:rsidP="006D34DB">
      <w:pPr>
        <w:shd w:val="clear" w:color="auto" w:fill="FFFFFF"/>
        <w:ind w:left="1440" w:firstLine="720"/>
        <w:rPr>
          <w:rFonts w:eastAsia="Times New Roman" w:cstheme="minorHAnsi"/>
          <w:i/>
          <w:iCs/>
          <w:color w:val="1D2228"/>
          <w:sz w:val="24"/>
          <w:szCs w:val="24"/>
        </w:rPr>
      </w:pPr>
      <w:proofErr w:type="spellStart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>Atskaņo</w:t>
      </w:r>
      <w:proofErr w:type="spellEnd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1D2228"/>
          <w:sz w:val="24"/>
          <w:szCs w:val="24"/>
          <w:lang w:val="en-US"/>
        </w:rPr>
        <w:t>Diāna Jaunzeme-</w:t>
      </w:r>
      <w:proofErr w:type="spellStart"/>
      <w:r>
        <w:rPr>
          <w:rFonts w:eastAsia="Times New Roman" w:cstheme="minorHAnsi"/>
          <w:color w:val="1D2228"/>
          <w:sz w:val="24"/>
          <w:szCs w:val="24"/>
          <w:lang w:val="en-US"/>
        </w:rPr>
        <w:t>Portnaja</w:t>
      </w:r>
      <w:proofErr w:type="spellEnd"/>
      <w:r w:rsidRPr="00714183"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 xml:space="preserve"> / performed by </w:t>
      </w:r>
      <w:r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>Diāna Jaunzeme-</w:t>
      </w:r>
      <w:proofErr w:type="spellStart"/>
      <w:r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>Portnaja</w:t>
      </w:r>
      <w:proofErr w:type="spellEnd"/>
    </w:p>
    <w:p w14:paraId="193FE3D4" w14:textId="77777777" w:rsidR="006D34DB" w:rsidRPr="00714183" w:rsidRDefault="006D34DB" w:rsidP="006D34D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3140E49" w14:textId="77777777" w:rsidR="006D34DB" w:rsidRPr="00714183" w:rsidRDefault="006D34DB" w:rsidP="006D34DB">
      <w:pPr>
        <w:shd w:val="clear" w:color="auto" w:fill="FFFFFF"/>
        <w:spacing w:after="0"/>
        <w:rPr>
          <w:rFonts w:eastAsia="Times New Roman" w:cstheme="minorHAnsi"/>
          <w:color w:val="1D2228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Žans </w:t>
      </w:r>
      <w:proofErr w:type="spellStart"/>
      <w:r>
        <w:rPr>
          <w:rFonts w:cstheme="minorHAnsi"/>
          <w:b/>
          <w:bCs/>
          <w:sz w:val="24"/>
          <w:szCs w:val="24"/>
        </w:rPr>
        <w:t>Sibēliuss</w:t>
      </w:r>
      <w:proofErr w:type="spellEnd"/>
      <w:r w:rsidRPr="00714183">
        <w:rPr>
          <w:rFonts w:cstheme="minorHAnsi"/>
          <w:b/>
          <w:bCs/>
          <w:sz w:val="24"/>
          <w:szCs w:val="24"/>
        </w:rPr>
        <w:t>/</w:t>
      </w:r>
      <w:proofErr w:type="spellStart"/>
      <w:r>
        <w:rPr>
          <w:rFonts w:cstheme="minorHAnsi"/>
          <w:b/>
          <w:bCs/>
          <w:sz w:val="24"/>
          <w:szCs w:val="24"/>
        </w:rPr>
        <w:t>Jean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Sibelius</w:t>
      </w:r>
      <w:r w:rsidRPr="00714183">
        <w:rPr>
          <w:rFonts w:cstheme="minorHAnsi"/>
          <w:b/>
          <w:bCs/>
          <w:sz w:val="24"/>
          <w:szCs w:val="24"/>
        </w:rPr>
        <w:t xml:space="preserve"> </w:t>
      </w:r>
      <w:r w:rsidRPr="00714183">
        <w:rPr>
          <w:rFonts w:cstheme="minorHAnsi"/>
          <w:sz w:val="24"/>
          <w:szCs w:val="24"/>
        </w:rPr>
        <w:t>(18</w:t>
      </w:r>
      <w:r>
        <w:rPr>
          <w:rFonts w:cstheme="minorHAnsi"/>
          <w:sz w:val="24"/>
          <w:szCs w:val="24"/>
        </w:rPr>
        <w:t>65</w:t>
      </w:r>
      <w:r w:rsidRPr="00714183">
        <w:rPr>
          <w:rFonts w:cstheme="minorHAnsi"/>
          <w:sz w:val="24"/>
          <w:szCs w:val="24"/>
        </w:rPr>
        <w:t>—19</w:t>
      </w:r>
      <w:r>
        <w:rPr>
          <w:rFonts w:cstheme="minorHAnsi"/>
          <w:sz w:val="24"/>
          <w:szCs w:val="24"/>
        </w:rPr>
        <w:t>5</w:t>
      </w:r>
      <w:r w:rsidRPr="00714183">
        <w:rPr>
          <w:rFonts w:cstheme="minorHAnsi"/>
          <w:sz w:val="24"/>
          <w:szCs w:val="24"/>
        </w:rPr>
        <w:t>7)</w:t>
      </w:r>
      <w:r w:rsidRPr="00714183">
        <w:rPr>
          <w:rFonts w:eastAsia="Times New Roman" w:cstheme="minorHAnsi"/>
          <w:color w:val="1D2228"/>
          <w:sz w:val="24"/>
          <w:szCs w:val="24"/>
        </w:rPr>
        <w:tab/>
      </w:r>
    </w:p>
    <w:p w14:paraId="7374F14A" w14:textId="77777777" w:rsidR="006D34DB" w:rsidRPr="00714183" w:rsidRDefault="006D34DB" w:rsidP="006D34DB">
      <w:pPr>
        <w:shd w:val="clear" w:color="auto" w:fill="FFFFFF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Simfoniskā poēma </w:t>
      </w:r>
      <w:r w:rsidRPr="002F677A">
        <w:rPr>
          <w:rFonts w:eastAsia="Times New Roman" w:cstheme="minorHAnsi"/>
          <w:i/>
          <w:iCs/>
          <w:color w:val="1D2228"/>
          <w:sz w:val="24"/>
          <w:szCs w:val="24"/>
        </w:rPr>
        <w:t>Somija</w:t>
      </w:r>
      <w:r w:rsidRPr="00714183">
        <w:rPr>
          <w:rFonts w:eastAsia="Times New Roman" w:cstheme="minorHAnsi"/>
          <w:color w:val="1D2228"/>
          <w:sz w:val="24"/>
          <w:szCs w:val="24"/>
        </w:rPr>
        <w:t xml:space="preserve">/ </w:t>
      </w:r>
      <w:r>
        <w:rPr>
          <w:rFonts w:cstheme="minorHAnsi"/>
          <w:sz w:val="24"/>
          <w:szCs w:val="24"/>
          <w:lang w:val="fr-FR"/>
        </w:rPr>
        <w:t>P</w:t>
      </w:r>
      <w:r w:rsidRPr="002F677A">
        <w:rPr>
          <w:rFonts w:cstheme="minorHAnsi"/>
          <w:sz w:val="24"/>
          <w:szCs w:val="24"/>
          <w:lang w:val="fr-FR"/>
        </w:rPr>
        <w:t xml:space="preserve">oème symphonique </w:t>
      </w:r>
      <w:r w:rsidRPr="002F677A">
        <w:rPr>
          <w:rFonts w:cstheme="minorHAnsi"/>
          <w:i/>
          <w:iCs/>
          <w:sz w:val="24"/>
          <w:szCs w:val="24"/>
          <w:lang w:val="fr-FR"/>
        </w:rPr>
        <w:t>Finlande</w:t>
      </w:r>
    </w:p>
    <w:p w14:paraId="68599DDD" w14:textId="77777777" w:rsidR="006D34DB" w:rsidRPr="00714183" w:rsidRDefault="006D34DB" w:rsidP="006D34DB">
      <w:pPr>
        <w:spacing w:after="120"/>
        <w:ind w:left="2160"/>
        <w:rPr>
          <w:rFonts w:eastAsia="Times New Roman" w:cstheme="minorHAnsi"/>
          <w:i/>
          <w:iCs/>
          <w:color w:val="1D2228"/>
          <w:sz w:val="24"/>
          <w:szCs w:val="24"/>
        </w:rPr>
      </w:pPr>
      <w:proofErr w:type="spellStart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>Atskaņo</w:t>
      </w:r>
      <w:proofErr w:type="spellEnd"/>
      <w:r w:rsidRPr="00714183">
        <w:rPr>
          <w:rFonts w:eastAsia="Times New Roman" w:cstheme="minorHAnsi"/>
          <w:color w:val="1D2228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color w:val="1D2228"/>
          <w:sz w:val="24"/>
          <w:szCs w:val="24"/>
          <w:lang w:val="en-US"/>
        </w:rPr>
        <w:t>Vita Kalnciema</w:t>
      </w:r>
      <w:r w:rsidRPr="00714183"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 xml:space="preserve"> / performed by </w:t>
      </w:r>
      <w:r>
        <w:rPr>
          <w:rFonts w:eastAsia="Times New Roman" w:cstheme="minorHAnsi"/>
          <w:i/>
          <w:iCs/>
          <w:color w:val="1D2228"/>
          <w:sz w:val="24"/>
          <w:szCs w:val="24"/>
          <w:lang w:val="en-US"/>
        </w:rPr>
        <w:t>Vita Kalnciema</w:t>
      </w:r>
    </w:p>
    <w:p w14:paraId="05B3559A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B"/>
    <w:rsid w:val="006D34DB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AC8A7"/>
  <w15:chartTrackingRefBased/>
  <w15:docId w15:val="{7443A8AD-42E2-49AD-BD6C-FCBF23C7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444</Characters>
  <Application>Microsoft Office Word</Application>
  <DocSecurity>0</DocSecurity>
  <Lines>3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2022-12-30T17:11:00Z</dcterms:created>
  <dcterms:modified xsi:type="dcterms:W3CDTF">2022-12-30T17:12:00Z</dcterms:modified>
</cp:coreProperties>
</file>