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CA57" w14:textId="77777777" w:rsidR="00C30866" w:rsidRDefault="001917B9" w:rsidP="00C30866">
      <w:pPr>
        <w:spacing w:after="0"/>
      </w:pPr>
      <w:r w:rsidRPr="00C30866">
        <w:rPr>
          <w:b/>
          <w:bCs/>
        </w:rPr>
        <w:t>Andrejs Grīnbergs</w:t>
      </w:r>
      <w:r w:rsidR="00C30866">
        <w:t xml:space="preserve"> </w:t>
      </w:r>
      <w:r w:rsidR="004A1985">
        <w:t>(2001)</w:t>
      </w:r>
    </w:p>
    <w:p w14:paraId="21F13A86" w14:textId="4061C702" w:rsidR="004A1985" w:rsidRDefault="001917B9">
      <w:r>
        <w:t xml:space="preserve">Meditācija no </w:t>
      </w:r>
      <w:proofErr w:type="spellStart"/>
      <w:r>
        <w:t>Ambientās</w:t>
      </w:r>
      <w:proofErr w:type="spellEnd"/>
      <w:r>
        <w:t xml:space="preserve"> </w:t>
      </w:r>
      <w:r w:rsidR="004A1985">
        <w:t>svītas</w:t>
      </w:r>
      <w:r w:rsidR="00C30866">
        <w:t xml:space="preserve">/ </w:t>
      </w:r>
      <w:proofErr w:type="spellStart"/>
      <w:r w:rsidR="00C30866">
        <w:t>Meditation</w:t>
      </w:r>
      <w:proofErr w:type="spellEnd"/>
      <w:r w:rsidR="00C30866">
        <w:t xml:space="preserve"> </w:t>
      </w:r>
      <w:proofErr w:type="spellStart"/>
      <w:r w:rsidR="00C30866">
        <w:t>from</w:t>
      </w:r>
      <w:proofErr w:type="spellEnd"/>
      <w:r w:rsidR="00C30866">
        <w:t xml:space="preserve"> </w:t>
      </w:r>
      <w:proofErr w:type="spellStart"/>
      <w:r w:rsidR="00C30866">
        <w:t>Ambient</w:t>
      </w:r>
      <w:proofErr w:type="spellEnd"/>
      <w:r w:rsidR="00C30866">
        <w:t xml:space="preserve"> </w:t>
      </w:r>
      <w:proofErr w:type="spellStart"/>
      <w:r w:rsidR="00C30866">
        <w:t>Suite</w:t>
      </w:r>
      <w:proofErr w:type="spellEnd"/>
    </w:p>
    <w:p w14:paraId="559091ED" w14:textId="77777777" w:rsidR="00C30866" w:rsidRDefault="00AB7BFA" w:rsidP="00C30866">
      <w:pPr>
        <w:spacing w:after="0"/>
      </w:pPr>
      <w:r w:rsidRPr="00C30866">
        <w:rPr>
          <w:b/>
          <w:bCs/>
        </w:rPr>
        <w:t>Ferencs Lists</w:t>
      </w:r>
      <w:r w:rsidR="00C30866" w:rsidRPr="00C30866">
        <w:rPr>
          <w:b/>
          <w:bCs/>
        </w:rPr>
        <w:t xml:space="preserve">/ </w:t>
      </w:r>
      <w:proofErr w:type="spellStart"/>
      <w:r w:rsidR="00C30866" w:rsidRPr="00C30866">
        <w:rPr>
          <w:b/>
          <w:bCs/>
        </w:rPr>
        <w:t>Ferenz</w:t>
      </w:r>
      <w:proofErr w:type="spellEnd"/>
      <w:r w:rsidR="00C30866" w:rsidRPr="00C30866">
        <w:rPr>
          <w:b/>
          <w:bCs/>
        </w:rPr>
        <w:t xml:space="preserve"> </w:t>
      </w:r>
      <w:proofErr w:type="spellStart"/>
      <w:r w:rsidR="00C30866" w:rsidRPr="00C30866">
        <w:rPr>
          <w:b/>
          <w:bCs/>
        </w:rPr>
        <w:t>Liszt</w:t>
      </w:r>
      <w:proofErr w:type="spellEnd"/>
      <w:r w:rsidR="00C30866">
        <w:t xml:space="preserve"> </w:t>
      </w:r>
      <w:r>
        <w:t>(</w:t>
      </w:r>
      <w:r w:rsidR="007F4BD7">
        <w:t>1811-18</w:t>
      </w:r>
      <w:r w:rsidR="00F422DF">
        <w:t>86)</w:t>
      </w:r>
    </w:p>
    <w:p w14:paraId="004BFB64" w14:textId="77777777" w:rsidR="00C30866" w:rsidRPr="005A6201" w:rsidRDefault="00F422DF" w:rsidP="00C30866">
      <w:pPr>
        <w:pStyle w:val="NoSpacing"/>
        <w:spacing w:line="276" w:lineRule="auto"/>
        <w:rPr>
          <w:rFonts w:cstheme="minorHAnsi"/>
          <w:bCs/>
          <w:iCs/>
        </w:rPr>
      </w:pPr>
      <w:r>
        <w:t xml:space="preserve"> </w:t>
      </w:r>
      <w:r w:rsidR="00C30866">
        <w:rPr>
          <w:rFonts w:cstheme="minorHAnsi"/>
          <w:bCs/>
          <w:iCs/>
        </w:rPr>
        <w:t xml:space="preserve">Korālis </w:t>
      </w:r>
      <w:r w:rsidR="00C30866" w:rsidRPr="00103B58">
        <w:rPr>
          <w:rFonts w:cstheme="minorHAnsi"/>
          <w:bCs/>
          <w:i/>
        </w:rPr>
        <w:t>Lai Dievu visi teic</w:t>
      </w:r>
      <w:r w:rsidR="00C30866" w:rsidRPr="005A6201">
        <w:rPr>
          <w:rFonts w:cstheme="minorHAnsi"/>
          <w:bCs/>
          <w:iCs/>
        </w:rPr>
        <w:t xml:space="preserve">/ </w:t>
      </w:r>
      <w:proofErr w:type="spellStart"/>
      <w:r w:rsidR="00C30866">
        <w:rPr>
          <w:rFonts w:cstheme="minorHAnsi"/>
          <w:bCs/>
          <w:iCs/>
        </w:rPr>
        <w:t>Choral</w:t>
      </w:r>
      <w:proofErr w:type="spellEnd"/>
      <w:r w:rsidR="00C30866">
        <w:rPr>
          <w:rFonts w:cstheme="minorHAnsi"/>
          <w:bCs/>
          <w:iCs/>
        </w:rPr>
        <w:t xml:space="preserve"> </w:t>
      </w:r>
      <w:proofErr w:type="spellStart"/>
      <w:r w:rsidR="00C30866" w:rsidRPr="00103B58">
        <w:rPr>
          <w:rFonts w:cstheme="minorHAnsi"/>
          <w:bCs/>
          <w:i/>
        </w:rPr>
        <w:t>Nun</w:t>
      </w:r>
      <w:proofErr w:type="spellEnd"/>
      <w:r w:rsidR="00C30866" w:rsidRPr="00103B58">
        <w:rPr>
          <w:rFonts w:cstheme="minorHAnsi"/>
          <w:bCs/>
          <w:i/>
        </w:rPr>
        <w:t xml:space="preserve"> </w:t>
      </w:r>
      <w:proofErr w:type="spellStart"/>
      <w:r w:rsidR="00C30866" w:rsidRPr="00103B58">
        <w:rPr>
          <w:rFonts w:cstheme="minorHAnsi"/>
          <w:bCs/>
          <w:i/>
        </w:rPr>
        <w:t>danket</w:t>
      </w:r>
      <w:proofErr w:type="spellEnd"/>
      <w:r w:rsidR="00C30866" w:rsidRPr="00103B58">
        <w:rPr>
          <w:rFonts w:cstheme="minorHAnsi"/>
          <w:bCs/>
          <w:i/>
        </w:rPr>
        <w:t xml:space="preserve"> </w:t>
      </w:r>
      <w:proofErr w:type="spellStart"/>
      <w:r w:rsidR="00C30866" w:rsidRPr="00103B58">
        <w:rPr>
          <w:rFonts w:cstheme="minorHAnsi"/>
          <w:bCs/>
          <w:i/>
        </w:rPr>
        <w:t>alle</w:t>
      </w:r>
      <w:proofErr w:type="spellEnd"/>
      <w:r w:rsidR="00C30866" w:rsidRPr="00103B58">
        <w:rPr>
          <w:rFonts w:cstheme="minorHAnsi"/>
          <w:bCs/>
          <w:i/>
        </w:rPr>
        <w:t xml:space="preserve"> </w:t>
      </w:r>
      <w:proofErr w:type="spellStart"/>
      <w:r w:rsidR="00C30866" w:rsidRPr="00103B58">
        <w:rPr>
          <w:rFonts w:cstheme="minorHAnsi"/>
          <w:bCs/>
          <w:i/>
        </w:rPr>
        <w:t>Gott</w:t>
      </w:r>
      <w:proofErr w:type="spellEnd"/>
    </w:p>
    <w:p w14:paraId="7DF7D582" w14:textId="77777777" w:rsidR="00C30866" w:rsidRDefault="00C30866" w:rsidP="00C30866">
      <w:pPr>
        <w:pStyle w:val="NoSpacing"/>
        <w:spacing w:line="276" w:lineRule="auto"/>
        <w:ind w:left="720"/>
        <w:rPr>
          <w:rFonts w:cstheme="minorHAnsi"/>
          <w:bCs/>
          <w:iCs/>
          <w:lang w:val="en-US"/>
        </w:rPr>
      </w:pPr>
      <w:r>
        <w:rPr>
          <w:rFonts w:cstheme="minorHAnsi"/>
          <w:bCs/>
          <w:iCs/>
        </w:rPr>
        <w:t>Veltījums Rīgas Doma ērģeļu atklāšanai/ D</w:t>
      </w:r>
      <w:proofErr w:type="spellStart"/>
      <w:r w:rsidRPr="00103B58">
        <w:rPr>
          <w:rFonts w:cstheme="minorHAnsi"/>
          <w:bCs/>
          <w:iCs/>
          <w:lang w:val="en-US"/>
        </w:rPr>
        <w:t>edicated</w:t>
      </w:r>
      <w:proofErr w:type="spellEnd"/>
      <w:r w:rsidRPr="00103B58">
        <w:rPr>
          <w:rFonts w:cstheme="minorHAnsi"/>
          <w:bCs/>
          <w:iCs/>
          <w:lang w:val="en-US"/>
        </w:rPr>
        <w:t xml:space="preserve"> to the consecration of the new organ at the Riga Cathedral</w:t>
      </w:r>
      <w:r>
        <w:rPr>
          <w:rFonts w:cstheme="minorHAnsi"/>
          <w:bCs/>
          <w:iCs/>
          <w:lang w:val="en-US"/>
        </w:rPr>
        <w:t xml:space="preserve"> (1883)</w:t>
      </w:r>
    </w:p>
    <w:p w14:paraId="09EDE222" w14:textId="3C41D96F" w:rsidR="00C30866" w:rsidRDefault="001928F8" w:rsidP="00C30866">
      <w:pPr>
        <w:spacing w:before="240" w:after="0"/>
      </w:pPr>
      <w:r w:rsidRPr="00C30866">
        <w:rPr>
          <w:b/>
          <w:bCs/>
        </w:rPr>
        <w:t>Aivars Kalējs</w:t>
      </w:r>
      <w:r w:rsidR="00C30866">
        <w:t xml:space="preserve"> </w:t>
      </w:r>
      <w:r>
        <w:t>(</w:t>
      </w:r>
      <w:r w:rsidR="00125799">
        <w:t>1951)</w:t>
      </w:r>
    </w:p>
    <w:p w14:paraId="1A4A1614" w14:textId="49361EA1" w:rsidR="00125799" w:rsidRDefault="00125799">
      <w:r>
        <w:t>Lūgšana</w:t>
      </w:r>
      <w:r w:rsidR="00C30866">
        <w:t xml:space="preserve">/ </w:t>
      </w:r>
      <w:proofErr w:type="spellStart"/>
      <w:r w:rsidR="00C30866">
        <w:t>Prayer</w:t>
      </w:r>
      <w:proofErr w:type="spellEnd"/>
    </w:p>
    <w:p w14:paraId="5B6338E7" w14:textId="77777777" w:rsidR="00C30866" w:rsidRDefault="00983FEA" w:rsidP="00C30866">
      <w:pPr>
        <w:spacing w:after="0"/>
      </w:pPr>
      <w:r w:rsidRPr="00C30866">
        <w:rPr>
          <w:b/>
          <w:bCs/>
        </w:rPr>
        <w:t>Filips Glāss</w:t>
      </w:r>
      <w:r w:rsidR="00C30866">
        <w:t xml:space="preserve">/ Philip </w:t>
      </w:r>
      <w:proofErr w:type="spellStart"/>
      <w:r w:rsidR="00C30866">
        <w:t>Glass</w:t>
      </w:r>
      <w:proofErr w:type="spellEnd"/>
      <w:r w:rsidR="00C30866">
        <w:t xml:space="preserve"> </w:t>
      </w:r>
      <w:r>
        <w:t>(193</w:t>
      </w:r>
      <w:r w:rsidR="000543F3">
        <w:t>7)</w:t>
      </w:r>
    </w:p>
    <w:p w14:paraId="558FD59D" w14:textId="7B38E269" w:rsidR="000D02A2" w:rsidRDefault="000D02A2">
      <w:r>
        <w:t xml:space="preserve">3. cēliena </w:t>
      </w:r>
      <w:r w:rsidR="00A36115">
        <w:t>noslēgums</w:t>
      </w:r>
      <w:r>
        <w:t xml:space="preserve"> no operas </w:t>
      </w:r>
      <w:proofErr w:type="spellStart"/>
      <w:r w:rsidRPr="00C30866">
        <w:rPr>
          <w:i/>
          <w:iCs/>
        </w:rPr>
        <w:t>Satyagraha</w:t>
      </w:r>
      <w:proofErr w:type="spellEnd"/>
      <w:r w:rsidR="00C30866">
        <w:rPr>
          <w:i/>
          <w:iCs/>
        </w:rPr>
        <w:t xml:space="preserve">/ </w:t>
      </w:r>
      <w:proofErr w:type="spellStart"/>
      <w:r w:rsidR="00C30866">
        <w:t>Final</w:t>
      </w:r>
      <w:proofErr w:type="spellEnd"/>
      <w:r w:rsidR="00C30866">
        <w:t xml:space="preserve"> </w:t>
      </w:r>
      <w:proofErr w:type="spellStart"/>
      <w:r w:rsidR="00C30866">
        <w:t>of</w:t>
      </w:r>
      <w:proofErr w:type="spellEnd"/>
      <w:r w:rsidR="00C30866">
        <w:t xml:space="preserve"> </w:t>
      </w:r>
      <w:proofErr w:type="spellStart"/>
      <w:r w:rsidR="00C30866">
        <w:t>Act</w:t>
      </w:r>
      <w:proofErr w:type="spellEnd"/>
      <w:r w:rsidR="00C30866">
        <w:t xml:space="preserve"> 3 </w:t>
      </w:r>
      <w:proofErr w:type="spellStart"/>
      <w:r w:rsidR="00C30866">
        <w:t>from</w:t>
      </w:r>
      <w:proofErr w:type="spellEnd"/>
      <w:r w:rsidR="00C30866">
        <w:t xml:space="preserve"> opera </w:t>
      </w:r>
      <w:proofErr w:type="spellStart"/>
      <w:r w:rsidR="00C30866" w:rsidRPr="00C30866">
        <w:rPr>
          <w:i/>
          <w:iCs/>
        </w:rPr>
        <w:t>Satyagraha</w:t>
      </w:r>
      <w:proofErr w:type="spellEnd"/>
      <w:r w:rsidR="00C30866">
        <w:t xml:space="preserve"> </w:t>
      </w:r>
      <w:r>
        <w:t xml:space="preserve"> </w:t>
      </w:r>
      <w:r w:rsidR="003E2F48">
        <w:t>(</w:t>
      </w:r>
      <w:proofErr w:type="spellStart"/>
      <w:r w:rsidR="00C30866">
        <w:t>Arr</w:t>
      </w:r>
      <w:proofErr w:type="spellEnd"/>
      <w:r w:rsidR="00C30866">
        <w:t xml:space="preserve">. </w:t>
      </w:r>
      <w:proofErr w:type="spellStart"/>
      <w:r w:rsidR="00C30866">
        <w:t>by</w:t>
      </w:r>
      <w:proofErr w:type="spellEnd"/>
      <w:r w:rsidR="00C30866">
        <w:t xml:space="preserve"> </w:t>
      </w:r>
      <w:proofErr w:type="spellStart"/>
      <w:r w:rsidR="003E2F48">
        <w:t>M.Riesm</w:t>
      </w:r>
      <w:r w:rsidR="00A36115">
        <w:t>an</w:t>
      </w:r>
      <w:proofErr w:type="spellEnd"/>
      <w:r w:rsidR="00A36115">
        <w:t>)</w:t>
      </w:r>
    </w:p>
    <w:p w14:paraId="3A4D54B6" w14:textId="77777777" w:rsidR="00C30866" w:rsidRDefault="00E11161" w:rsidP="00C30866">
      <w:pPr>
        <w:spacing w:after="0"/>
      </w:pPr>
      <w:r w:rsidRPr="00C30866">
        <w:rPr>
          <w:b/>
          <w:bCs/>
        </w:rPr>
        <w:t xml:space="preserve">Renāts </w:t>
      </w:r>
      <w:proofErr w:type="spellStart"/>
      <w:r w:rsidRPr="00C30866">
        <w:rPr>
          <w:b/>
          <w:bCs/>
        </w:rPr>
        <w:t>Cvečkovskis</w:t>
      </w:r>
      <w:proofErr w:type="spellEnd"/>
      <w:r>
        <w:t xml:space="preserve"> (1999)</w:t>
      </w:r>
    </w:p>
    <w:p w14:paraId="23D586A8" w14:textId="43B797D1" w:rsidR="00142083" w:rsidRDefault="00142083">
      <w:proofErr w:type="spellStart"/>
      <w:r>
        <w:t>Osanna</w:t>
      </w:r>
      <w:proofErr w:type="spellEnd"/>
    </w:p>
    <w:p w14:paraId="0B9352D0" w14:textId="77777777" w:rsidR="00C30866" w:rsidRDefault="00430261" w:rsidP="00C30866">
      <w:pPr>
        <w:spacing w:after="0"/>
      </w:pPr>
      <w:r w:rsidRPr="00C30866">
        <w:rPr>
          <w:b/>
          <w:bCs/>
        </w:rPr>
        <w:t>Aivars Kalējs</w:t>
      </w:r>
    </w:p>
    <w:p w14:paraId="74DEC06D" w14:textId="62E98E93" w:rsidR="004A180D" w:rsidRDefault="004A180D">
      <w:r>
        <w:t>Mazā mūzikas lādīte</w:t>
      </w:r>
      <w:r w:rsidR="00C30866">
        <w:t xml:space="preserve">/ </w:t>
      </w:r>
      <w:proofErr w:type="spellStart"/>
      <w:r w:rsidR="00C30866">
        <w:t>Little</w:t>
      </w:r>
      <w:proofErr w:type="spellEnd"/>
      <w:r w:rsidR="00C30866">
        <w:t xml:space="preserve"> </w:t>
      </w:r>
      <w:proofErr w:type="spellStart"/>
      <w:r w:rsidR="00C30866">
        <w:t>music</w:t>
      </w:r>
      <w:proofErr w:type="spellEnd"/>
      <w:r w:rsidR="00C30866">
        <w:t xml:space="preserve"> </w:t>
      </w:r>
      <w:proofErr w:type="spellStart"/>
      <w:r w:rsidR="00C30866">
        <w:t>box</w:t>
      </w:r>
      <w:proofErr w:type="spellEnd"/>
    </w:p>
    <w:p w14:paraId="03C1DDCA" w14:textId="77777777" w:rsidR="00C30866" w:rsidRDefault="009717D5" w:rsidP="00C30866">
      <w:pPr>
        <w:spacing w:after="0"/>
      </w:pPr>
      <w:r w:rsidRPr="00C30866">
        <w:rPr>
          <w:b/>
          <w:bCs/>
        </w:rPr>
        <w:t xml:space="preserve">Marina </w:t>
      </w:r>
      <w:proofErr w:type="spellStart"/>
      <w:r w:rsidR="00535FA9" w:rsidRPr="00C30866">
        <w:rPr>
          <w:b/>
          <w:bCs/>
        </w:rPr>
        <w:t>Vidmonte</w:t>
      </w:r>
      <w:proofErr w:type="spellEnd"/>
      <w:r w:rsidR="00C30866">
        <w:rPr>
          <w:b/>
          <w:bCs/>
        </w:rPr>
        <w:t xml:space="preserve"> </w:t>
      </w:r>
      <w:r w:rsidR="00535FA9">
        <w:t>(1976)</w:t>
      </w:r>
    </w:p>
    <w:p w14:paraId="2088FCC7" w14:textId="1558863B" w:rsidR="004A180D" w:rsidRDefault="00535FA9">
      <w:r>
        <w:t>Sacīts 70x7</w:t>
      </w:r>
      <w:r w:rsidR="00C30866">
        <w:t xml:space="preserve">/ It </w:t>
      </w:r>
      <w:proofErr w:type="spellStart"/>
      <w:r w:rsidR="00C30866">
        <w:t>is</w:t>
      </w:r>
      <w:proofErr w:type="spellEnd"/>
      <w:r w:rsidR="00C30866">
        <w:t xml:space="preserve"> </w:t>
      </w:r>
      <w:proofErr w:type="spellStart"/>
      <w:r w:rsidR="00C30866">
        <w:t>said</w:t>
      </w:r>
      <w:proofErr w:type="spellEnd"/>
      <w:r w:rsidR="00C30866">
        <w:t xml:space="preserve"> 70x7</w:t>
      </w:r>
    </w:p>
    <w:p w14:paraId="763D7776" w14:textId="77777777" w:rsidR="00C30866" w:rsidRDefault="00535FA9" w:rsidP="00C30866">
      <w:pPr>
        <w:spacing w:after="0"/>
        <w:rPr>
          <w:b/>
          <w:bCs/>
        </w:rPr>
      </w:pPr>
      <w:r w:rsidRPr="00C30866">
        <w:rPr>
          <w:b/>
          <w:bCs/>
        </w:rPr>
        <w:t>Aivars Kalējs</w:t>
      </w:r>
    </w:p>
    <w:p w14:paraId="427587E3" w14:textId="4C541E58" w:rsidR="00535FA9" w:rsidRDefault="006104F0">
      <w:proofErr w:type="spellStart"/>
      <w:r>
        <w:t>Perpetuum</w:t>
      </w:r>
      <w:proofErr w:type="spellEnd"/>
      <w:r>
        <w:t xml:space="preserve"> </w:t>
      </w:r>
      <w:proofErr w:type="spellStart"/>
      <w:r>
        <w:t>mobile</w:t>
      </w:r>
      <w:proofErr w:type="spellEnd"/>
      <w:r w:rsidR="00C30866">
        <w:t>/ Mūžīgā kustība</w:t>
      </w:r>
    </w:p>
    <w:p w14:paraId="32DE81A6" w14:textId="4256166A" w:rsidR="001917B9" w:rsidRDefault="001917B9"/>
    <w:sectPr w:rsidR="001917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B9"/>
    <w:rsid w:val="000543F3"/>
    <w:rsid w:val="000D02A2"/>
    <w:rsid w:val="000E78B5"/>
    <w:rsid w:val="00125799"/>
    <w:rsid w:val="00142083"/>
    <w:rsid w:val="001917B9"/>
    <w:rsid w:val="001928F8"/>
    <w:rsid w:val="002F71EF"/>
    <w:rsid w:val="003E2F48"/>
    <w:rsid w:val="00430261"/>
    <w:rsid w:val="004A180D"/>
    <w:rsid w:val="004A1985"/>
    <w:rsid w:val="00535FA9"/>
    <w:rsid w:val="006104F0"/>
    <w:rsid w:val="007F4BD7"/>
    <w:rsid w:val="00961365"/>
    <w:rsid w:val="009717D5"/>
    <w:rsid w:val="00983FEA"/>
    <w:rsid w:val="00A36115"/>
    <w:rsid w:val="00AB7BFA"/>
    <w:rsid w:val="00C30866"/>
    <w:rsid w:val="00D2131A"/>
    <w:rsid w:val="00E11161"/>
    <w:rsid w:val="00F4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15B750"/>
  <w15:chartTrackingRefBased/>
  <w15:docId w15:val="{AF2133AA-36B8-FE4C-AE63-D1550D78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86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239</Characters>
  <Application>Microsoft Office Word</Application>
  <DocSecurity>0</DocSecurity>
  <Lines>1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Zvirgzda</dc:creator>
  <cp:keywords/>
  <dc:description/>
  <cp:lastModifiedBy>User</cp:lastModifiedBy>
  <cp:revision>3</cp:revision>
  <dcterms:created xsi:type="dcterms:W3CDTF">2022-05-19T06:12:00Z</dcterms:created>
  <dcterms:modified xsi:type="dcterms:W3CDTF">2022-05-20T12:58:00Z</dcterms:modified>
</cp:coreProperties>
</file>